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9"/>
      </w:tblGrid>
      <w:tr w:rsidR="009E68BA" w:rsidRPr="009E68BA" w:rsidTr="000132B1">
        <w:trPr>
          <w:trHeight w:val="9037"/>
        </w:trPr>
        <w:tc>
          <w:tcPr>
            <w:tcW w:w="15559" w:type="dxa"/>
            <w:shd w:val="clear" w:color="auto" w:fill="auto"/>
            <w:vAlign w:val="center"/>
          </w:tcPr>
          <w:p w:rsidR="004143A5" w:rsidRPr="000132B1" w:rsidRDefault="004143A5" w:rsidP="000132B1">
            <w:pPr>
              <w:spacing w:after="80"/>
              <w:rPr>
                <w:rFonts w:ascii="Calibri" w:hAnsi="Calibri"/>
                <w:b/>
                <w:sz w:val="24"/>
                <w:szCs w:val="24"/>
                <w:lang w:eastAsia="hr-HR"/>
              </w:rPr>
            </w:pPr>
            <w:r w:rsidRPr="000132B1">
              <w:rPr>
                <w:rFonts w:ascii="Calibri" w:hAnsi="Calibri"/>
                <w:b/>
                <w:sz w:val="24"/>
                <w:szCs w:val="24"/>
                <w:lang w:eastAsia="hr-HR"/>
              </w:rPr>
              <w:t>ELEMENTI OCJENJIVANJA:</w:t>
            </w:r>
          </w:p>
          <w:p w:rsidR="004143A5" w:rsidRPr="0076261B" w:rsidRDefault="004143A5" w:rsidP="000132B1">
            <w:pPr>
              <w:numPr>
                <w:ilvl w:val="0"/>
                <w:numId w:val="9"/>
              </w:numPr>
              <w:autoSpaceDE w:val="0"/>
              <w:autoSpaceDN w:val="0"/>
              <w:adjustRightInd w:val="0"/>
              <w:rPr>
                <w:rFonts w:ascii="Calibri" w:hAnsi="Calibri" w:cs="Verdana"/>
                <w:color w:val="000000"/>
                <w:lang w:eastAsia="hr-HR"/>
              </w:rPr>
            </w:pPr>
            <w:r w:rsidRPr="0076261B">
              <w:rPr>
                <w:rFonts w:ascii="Calibri" w:hAnsi="Calibri" w:cs="Verdana"/>
                <w:b/>
                <w:color w:val="000000"/>
                <w:lang w:eastAsia="hr-HR"/>
              </w:rPr>
              <w:t>Usvojenost sadržaja</w:t>
            </w:r>
            <w:r w:rsidRPr="0076261B">
              <w:rPr>
                <w:rFonts w:ascii="Calibri" w:hAnsi="Calibri" w:cs="Verdana"/>
                <w:color w:val="000000"/>
                <w:lang w:eastAsia="hr-HR"/>
              </w:rPr>
              <w:t xml:space="preserve">  </w:t>
            </w:r>
          </w:p>
          <w:p w:rsidR="004143A5" w:rsidRPr="0076261B" w:rsidRDefault="004143A5" w:rsidP="000132B1">
            <w:pPr>
              <w:numPr>
                <w:ilvl w:val="0"/>
                <w:numId w:val="9"/>
              </w:numPr>
              <w:autoSpaceDE w:val="0"/>
              <w:autoSpaceDN w:val="0"/>
              <w:adjustRightInd w:val="0"/>
              <w:rPr>
                <w:rFonts w:ascii="Calibri" w:hAnsi="Calibri" w:cs="Verdana"/>
                <w:color w:val="000000"/>
                <w:lang w:eastAsia="hr-HR"/>
              </w:rPr>
            </w:pPr>
            <w:r w:rsidRPr="0076261B">
              <w:rPr>
                <w:rFonts w:ascii="Calibri" w:hAnsi="Calibri" w:cs="Verdana"/>
                <w:b/>
                <w:color w:val="000000"/>
                <w:lang w:eastAsia="hr-HR"/>
              </w:rPr>
              <w:t>Primjena znanja</w:t>
            </w:r>
            <w:r w:rsidRPr="0076261B">
              <w:rPr>
                <w:rFonts w:ascii="Calibri" w:hAnsi="Calibri" w:cs="Verdana"/>
                <w:color w:val="000000"/>
                <w:lang w:eastAsia="hr-HR"/>
              </w:rPr>
              <w:t xml:space="preserve">  </w:t>
            </w:r>
          </w:p>
          <w:p w:rsidR="004143A5" w:rsidRPr="0076261B" w:rsidRDefault="004143A5" w:rsidP="000132B1">
            <w:pPr>
              <w:numPr>
                <w:ilvl w:val="0"/>
                <w:numId w:val="9"/>
              </w:numPr>
              <w:autoSpaceDE w:val="0"/>
              <w:autoSpaceDN w:val="0"/>
              <w:adjustRightInd w:val="0"/>
              <w:rPr>
                <w:rFonts w:ascii="Calibri" w:hAnsi="Calibri" w:cs="Verdana"/>
                <w:color w:val="000000"/>
                <w:lang w:eastAsia="hr-HR"/>
              </w:rPr>
            </w:pPr>
            <w:r w:rsidRPr="0076261B">
              <w:rPr>
                <w:rFonts w:ascii="Calibri" w:hAnsi="Calibri" w:cs="Verdana"/>
                <w:b/>
                <w:color w:val="000000"/>
                <w:lang w:eastAsia="hr-HR"/>
              </w:rPr>
              <w:t>Samostalan rad</w:t>
            </w:r>
            <w:r w:rsidRPr="0076261B">
              <w:rPr>
                <w:rFonts w:ascii="Calibri" w:hAnsi="Calibri" w:cs="Verdana"/>
                <w:color w:val="000000"/>
                <w:lang w:eastAsia="hr-HR"/>
              </w:rPr>
              <w:t xml:space="preserve">   </w:t>
            </w:r>
          </w:p>
          <w:p w:rsidR="004143A5" w:rsidRPr="0076261B" w:rsidRDefault="004143A5" w:rsidP="000132B1">
            <w:pPr>
              <w:autoSpaceDE w:val="0"/>
              <w:autoSpaceDN w:val="0"/>
              <w:adjustRightInd w:val="0"/>
              <w:ind w:left="360"/>
              <w:rPr>
                <w:rFonts w:ascii="Calibri" w:hAnsi="Calibri" w:cs="Verdana"/>
                <w:color w:val="000000"/>
                <w:lang w:eastAsia="hr-HR"/>
              </w:rPr>
            </w:pPr>
          </w:p>
          <w:p w:rsidR="004143A5" w:rsidRPr="0076261B" w:rsidRDefault="004143A5" w:rsidP="000132B1">
            <w:pPr>
              <w:numPr>
                <w:ilvl w:val="0"/>
                <w:numId w:val="9"/>
              </w:numPr>
              <w:autoSpaceDE w:val="0"/>
              <w:autoSpaceDN w:val="0"/>
              <w:adjustRightInd w:val="0"/>
              <w:rPr>
                <w:rFonts w:ascii="Calibri" w:hAnsi="Calibri" w:cs="Verdana"/>
                <w:color w:val="000000"/>
                <w:lang w:eastAsia="hr-HR"/>
              </w:rPr>
            </w:pPr>
            <w:r w:rsidRPr="0076261B">
              <w:rPr>
                <w:rFonts w:ascii="Calibri" w:hAnsi="Calibri" w:cs="Verdana"/>
                <w:b/>
                <w:color w:val="000000"/>
                <w:lang w:eastAsia="hr-HR"/>
              </w:rPr>
              <w:t xml:space="preserve">Rubrika – BILJEŠKE </w:t>
            </w:r>
            <w:r w:rsidRPr="0076261B">
              <w:rPr>
                <w:rFonts w:ascii="Calibri" w:hAnsi="Calibri" w:cs="Verdana"/>
                <w:i/>
                <w:color w:val="000000"/>
                <w:sz w:val="16"/>
                <w:szCs w:val="16"/>
                <w:lang w:eastAsia="hr-HR"/>
              </w:rPr>
              <w:br/>
            </w:r>
          </w:p>
          <w:p w:rsidR="004143A5" w:rsidRPr="000132B1" w:rsidRDefault="004143A5" w:rsidP="000132B1">
            <w:pPr>
              <w:spacing w:after="80"/>
              <w:rPr>
                <w:rFonts w:ascii="Calibri" w:hAnsi="Calibri"/>
                <w:b/>
                <w:sz w:val="24"/>
                <w:szCs w:val="24"/>
                <w:lang w:eastAsia="hr-HR"/>
              </w:rPr>
            </w:pPr>
            <w:r w:rsidRPr="000132B1">
              <w:rPr>
                <w:rFonts w:ascii="Calibri" w:hAnsi="Calibri"/>
                <w:b/>
                <w:sz w:val="24"/>
                <w:szCs w:val="24"/>
                <w:lang w:eastAsia="hr-HR"/>
              </w:rPr>
              <w:t>OBLICI OCJENJIVANJA:</w:t>
            </w:r>
          </w:p>
          <w:tbl>
            <w:tblPr>
              <w:tblStyle w:val="Reetkatablice"/>
              <w:tblW w:w="15392" w:type="dxa"/>
              <w:tblLayout w:type="fixed"/>
              <w:tblLook w:val="04A0" w:firstRow="1" w:lastRow="0" w:firstColumn="1" w:lastColumn="0" w:noHBand="0" w:noVBand="1"/>
            </w:tblPr>
            <w:tblGrid>
              <w:gridCol w:w="4067"/>
              <w:gridCol w:w="3775"/>
              <w:gridCol w:w="3919"/>
              <w:gridCol w:w="3631"/>
            </w:tblGrid>
            <w:tr w:rsidR="00D617C6" w:rsidRPr="000132B1" w:rsidTr="007112D2">
              <w:trPr>
                <w:trHeight w:val="929"/>
              </w:trPr>
              <w:tc>
                <w:tcPr>
                  <w:tcW w:w="4067" w:type="dxa"/>
                  <w:shd w:val="clear" w:color="auto" w:fill="F2F2F2" w:themeFill="background1" w:themeFillShade="F2"/>
                  <w:vAlign w:val="center"/>
                </w:tcPr>
                <w:p w:rsidR="00D617C6" w:rsidRPr="000132B1" w:rsidRDefault="00D617C6" w:rsidP="007112D2">
                  <w:pPr>
                    <w:spacing w:after="80"/>
                    <w:jc w:val="center"/>
                    <w:rPr>
                      <w:rFonts w:asciiTheme="minorHAnsi" w:hAnsiTheme="minorHAnsi"/>
                      <w:sz w:val="22"/>
                      <w:szCs w:val="22"/>
                    </w:rPr>
                  </w:pPr>
                  <w:r w:rsidRPr="000132B1">
                    <w:rPr>
                      <w:rFonts w:asciiTheme="minorHAnsi" w:hAnsiTheme="minorHAnsi"/>
                      <w:b/>
                      <w:sz w:val="22"/>
                      <w:szCs w:val="22"/>
                    </w:rPr>
                    <w:t>Usvojenost sadržaja</w:t>
                  </w:r>
                </w:p>
                <w:p w:rsidR="00D617C6" w:rsidRPr="000132B1" w:rsidRDefault="00D617C6" w:rsidP="007112D2">
                  <w:pPr>
                    <w:spacing w:after="80"/>
                    <w:jc w:val="center"/>
                    <w:rPr>
                      <w:rFonts w:asciiTheme="minorHAnsi" w:hAnsiTheme="minorHAnsi"/>
                    </w:rPr>
                  </w:pPr>
                  <w:r w:rsidRPr="000132B1">
                    <w:rPr>
                      <w:rFonts w:asciiTheme="minorHAnsi" w:hAnsiTheme="minorHAnsi"/>
                      <w:i/>
                      <w:sz w:val="16"/>
                      <w:szCs w:val="16"/>
                    </w:rPr>
                    <w:t>(usmena ili pis</w:t>
                  </w:r>
                  <w:r>
                    <w:rPr>
                      <w:rFonts w:asciiTheme="minorHAnsi" w:hAnsiTheme="minorHAnsi"/>
                      <w:i/>
                      <w:sz w:val="16"/>
                      <w:szCs w:val="16"/>
                    </w:rPr>
                    <w:t>a</w:t>
                  </w:r>
                  <w:r w:rsidRPr="000132B1">
                    <w:rPr>
                      <w:rFonts w:asciiTheme="minorHAnsi" w:hAnsiTheme="minorHAnsi"/>
                      <w:i/>
                      <w:sz w:val="16"/>
                      <w:szCs w:val="16"/>
                    </w:rPr>
                    <w:t>na provjera)</w:t>
                  </w:r>
                </w:p>
              </w:tc>
              <w:tc>
                <w:tcPr>
                  <w:tcW w:w="3775" w:type="dxa"/>
                  <w:shd w:val="clear" w:color="auto" w:fill="F2F2F2" w:themeFill="background1" w:themeFillShade="F2"/>
                  <w:vAlign w:val="center"/>
                </w:tcPr>
                <w:p w:rsidR="00D617C6" w:rsidRPr="000132B1" w:rsidRDefault="00D617C6" w:rsidP="007112D2">
                  <w:pPr>
                    <w:spacing w:after="80"/>
                    <w:jc w:val="center"/>
                    <w:rPr>
                      <w:rFonts w:asciiTheme="minorHAnsi" w:hAnsiTheme="minorHAnsi"/>
                      <w:sz w:val="22"/>
                      <w:szCs w:val="22"/>
                    </w:rPr>
                  </w:pPr>
                  <w:r w:rsidRPr="000132B1">
                    <w:rPr>
                      <w:rFonts w:asciiTheme="minorHAnsi" w:hAnsiTheme="minorHAnsi"/>
                      <w:b/>
                      <w:sz w:val="22"/>
                      <w:szCs w:val="22"/>
                    </w:rPr>
                    <w:t>Primjena znanja</w:t>
                  </w:r>
                </w:p>
                <w:p w:rsidR="00D617C6" w:rsidRPr="000132B1" w:rsidRDefault="00D617C6" w:rsidP="007112D2">
                  <w:pPr>
                    <w:spacing w:after="80"/>
                    <w:jc w:val="center"/>
                    <w:rPr>
                      <w:rFonts w:asciiTheme="minorHAnsi" w:hAnsiTheme="minorHAnsi"/>
                    </w:rPr>
                  </w:pPr>
                  <w:r w:rsidRPr="000132B1">
                    <w:rPr>
                      <w:rFonts w:asciiTheme="minorHAnsi" w:hAnsiTheme="minorHAnsi"/>
                      <w:i/>
                      <w:sz w:val="16"/>
                      <w:szCs w:val="16"/>
                    </w:rPr>
                    <w:t>(usmena i praktična provjera)</w:t>
                  </w:r>
                </w:p>
              </w:tc>
              <w:tc>
                <w:tcPr>
                  <w:tcW w:w="3919" w:type="dxa"/>
                  <w:shd w:val="clear" w:color="auto" w:fill="F2F2F2" w:themeFill="background1" w:themeFillShade="F2"/>
                  <w:vAlign w:val="center"/>
                </w:tcPr>
                <w:p w:rsidR="00D617C6" w:rsidRPr="000132B1" w:rsidRDefault="00D617C6" w:rsidP="007112D2">
                  <w:pPr>
                    <w:spacing w:after="80"/>
                    <w:jc w:val="center"/>
                    <w:rPr>
                      <w:rFonts w:asciiTheme="minorHAnsi" w:hAnsiTheme="minorHAnsi"/>
                      <w:b/>
                      <w:sz w:val="22"/>
                      <w:szCs w:val="22"/>
                    </w:rPr>
                  </w:pPr>
                  <w:r w:rsidRPr="000132B1">
                    <w:rPr>
                      <w:rFonts w:asciiTheme="minorHAnsi" w:hAnsiTheme="minorHAnsi"/>
                      <w:b/>
                      <w:sz w:val="22"/>
                      <w:szCs w:val="22"/>
                    </w:rPr>
                    <w:t>Samostalan rad</w:t>
                  </w:r>
                </w:p>
                <w:p w:rsidR="00D617C6" w:rsidRPr="000132B1" w:rsidRDefault="00D617C6" w:rsidP="007112D2">
                  <w:pPr>
                    <w:spacing w:after="80"/>
                    <w:jc w:val="center"/>
                    <w:rPr>
                      <w:rFonts w:asciiTheme="minorHAnsi" w:hAnsiTheme="minorHAnsi"/>
                      <w:b/>
                    </w:rPr>
                  </w:pPr>
                  <w:r w:rsidRPr="000132B1">
                    <w:rPr>
                      <w:rFonts w:asciiTheme="minorHAnsi" w:hAnsiTheme="minorHAnsi"/>
                      <w:i/>
                      <w:sz w:val="16"/>
                      <w:szCs w:val="16"/>
                    </w:rPr>
                    <w:t>(usmena, pis</w:t>
                  </w:r>
                  <w:r>
                    <w:rPr>
                      <w:rFonts w:asciiTheme="minorHAnsi" w:hAnsiTheme="minorHAnsi"/>
                      <w:i/>
                      <w:sz w:val="16"/>
                      <w:szCs w:val="16"/>
                    </w:rPr>
                    <w:t>a</w:t>
                  </w:r>
                  <w:r w:rsidRPr="000132B1">
                    <w:rPr>
                      <w:rFonts w:asciiTheme="minorHAnsi" w:hAnsiTheme="minorHAnsi"/>
                      <w:i/>
                      <w:sz w:val="16"/>
                      <w:szCs w:val="16"/>
                    </w:rPr>
                    <w:t>na ili praktična provjera te kultura komuniciranja, ponašanja i ophođenja)</w:t>
                  </w:r>
                </w:p>
              </w:tc>
              <w:tc>
                <w:tcPr>
                  <w:tcW w:w="3631" w:type="dxa"/>
                  <w:shd w:val="clear" w:color="auto" w:fill="F2F2F2" w:themeFill="background1" w:themeFillShade="F2"/>
                  <w:vAlign w:val="center"/>
                </w:tcPr>
                <w:p w:rsidR="00D617C6" w:rsidRPr="000132B1" w:rsidRDefault="00D617C6" w:rsidP="007112D2">
                  <w:pPr>
                    <w:spacing w:after="80"/>
                    <w:jc w:val="center"/>
                    <w:rPr>
                      <w:rFonts w:asciiTheme="minorHAnsi" w:hAnsiTheme="minorHAnsi"/>
                      <w:b/>
                      <w:sz w:val="22"/>
                      <w:szCs w:val="22"/>
                    </w:rPr>
                  </w:pPr>
                  <w:r w:rsidRPr="000132B1">
                    <w:rPr>
                      <w:rFonts w:asciiTheme="minorHAnsi" w:hAnsiTheme="minorHAnsi"/>
                      <w:b/>
                      <w:sz w:val="22"/>
                      <w:szCs w:val="22"/>
                    </w:rPr>
                    <w:t>Rubrika – BILJEŠKE</w:t>
                  </w:r>
                </w:p>
                <w:p w:rsidR="00D617C6" w:rsidRPr="000132B1" w:rsidRDefault="00D617C6" w:rsidP="007112D2">
                  <w:pPr>
                    <w:spacing w:after="80"/>
                    <w:jc w:val="center"/>
                    <w:rPr>
                      <w:rFonts w:asciiTheme="minorHAnsi" w:hAnsiTheme="minorHAnsi"/>
                      <w:b/>
                    </w:rPr>
                  </w:pPr>
                  <w:r w:rsidRPr="000132B1">
                    <w:rPr>
                      <w:rFonts w:asciiTheme="minorHAnsi" w:eastAsia="Calibri" w:hAnsiTheme="minorHAnsi"/>
                      <w:i/>
                      <w:sz w:val="16"/>
                      <w:szCs w:val="16"/>
                    </w:rPr>
                    <w:t>(opisno)</w:t>
                  </w:r>
                </w:p>
              </w:tc>
            </w:tr>
            <w:tr w:rsidR="00D617C6" w:rsidRPr="000132B1" w:rsidTr="007112D2">
              <w:trPr>
                <w:trHeight w:val="652"/>
              </w:trPr>
              <w:tc>
                <w:tcPr>
                  <w:tcW w:w="4067" w:type="dxa"/>
                  <w:vAlign w:val="center"/>
                </w:tcPr>
                <w:p w:rsidR="00D617C6" w:rsidRPr="000132B1" w:rsidRDefault="00D617C6" w:rsidP="007112D2">
                  <w:pPr>
                    <w:numPr>
                      <w:ilvl w:val="0"/>
                      <w:numId w:val="17"/>
                    </w:numPr>
                    <w:ind w:left="171" w:hanging="284"/>
                    <w:contextualSpacing/>
                    <w:rPr>
                      <w:rFonts w:asciiTheme="minorHAnsi" w:hAnsiTheme="minorHAnsi"/>
                    </w:rPr>
                  </w:pPr>
                  <w:r w:rsidRPr="000132B1">
                    <w:rPr>
                      <w:rFonts w:asciiTheme="minorHAnsi" w:hAnsiTheme="minorHAnsi"/>
                    </w:rPr>
                    <w:t xml:space="preserve">usmena provjera </w:t>
                  </w:r>
                </w:p>
              </w:tc>
              <w:tc>
                <w:tcPr>
                  <w:tcW w:w="3775" w:type="dxa"/>
                  <w:vAlign w:val="center"/>
                </w:tcPr>
                <w:p w:rsidR="00D617C6" w:rsidRPr="000132B1" w:rsidRDefault="00D617C6" w:rsidP="007112D2">
                  <w:pPr>
                    <w:numPr>
                      <w:ilvl w:val="0"/>
                      <w:numId w:val="18"/>
                    </w:numPr>
                    <w:ind w:left="172" w:hanging="283"/>
                    <w:contextualSpacing/>
                    <w:rPr>
                      <w:rFonts w:asciiTheme="minorHAnsi" w:hAnsiTheme="minorHAnsi"/>
                    </w:rPr>
                  </w:pPr>
                  <w:r w:rsidRPr="000132B1">
                    <w:rPr>
                      <w:rFonts w:asciiTheme="minorHAnsi" w:hAnsiTheme="minorHAnsi"/>
                    </w:rPr>
                    <w:t>rad na računalu</w:t>
                  </w:r>
                </w:p>
                <w:p w:rsidR="00D617C6" w:rsidRPr="000132B1" w:rsidRDefault="00D617C6" w:rsidP="007112D2">
                  <w:pPr>
                    <w:ind w:left="-111"/>
                    <w:rPr>
                      <w:rFonts w:asciiTheme="minorHAnsi" w:hAnsiTheme="minorHAnsi"/>
                    </w:rPr>
                  </w:pPr>
                  <w:r w:rsidRPr="000132B1">
                    <w:rPr>
                      <w:rFonts w:asciiTheme="minorHAnsi" w:hAnsiTheme="minorHAnsi"/>
                      <w:i/>
                      <w:sz w:val="16"/>
                      <w:szCs w:val="16"/>
                    </w:rPr>
                    <w:t xml:space="preserve">    (usmena i praktična  demonstracija znanja i vještina)</w:t>
                  </w:r>
                </w:p>
              </w:tc>
              <w:tc>
                <w:tcPr>
                  <w:tcW w:w="3919" w:type="dxa"/>
                  <w:vAlign w:val="center"/>
                </w:tcPr>
                <w:p w:rsidR="00D617C6" w:rsidRPr="000132B1" w:rsidRDefault="00D617C6" w:rsidP="007112D2">
                  <w:pPr>
                    <w:numPr>
                      <w:ilvl w:val="0"/>
                      <w:numId w:val="19"/>
                    </w:numPr>
                    <w:ind w:left="173" w:hanging="283"/>
                    <w:contextualSpacing/>
                    <w:rPr>
                      <w:rFonts w:asciiTheme="minorHAnsi" w:hAnsiTheme="minorHAnsi"/>
                    </w:rPr>
                  </w:pPr>
                  <w:r w:rsidRPr="000132B1">
                    <w:rPr>
                      <w:rFonts w:asciiTheme="minorHAnsi" w:hAnsiTheme="minorHAnsi"/>
                    </w:rPr>
                    <w:t xml:space="preserve">vježbe </w:t>
                  </w:r>
                </w:p>
                <w:p w:rsidR="00D617C6" w:rsidRPr="000132B1" w:rsidRDefault="00D617C6" w:rsidP="007112D2">
                  <w:pPr>
                    <w:ind w:left="-110"/>
                    <w:rPr>
                      <w:rFonts w:asciiTheme="minorHAnsi" w:hAnsiTheme="minorHAnsi"/>
                    </w:rPr>
                  </w:pPr>
                  <w:r w:rsidRPr="000132B1">
                    <w:rPr>
                      <w:rFonts w:asciiTheme="minorHAnsi" w:hAnsiTheme="minorHAnsi"/>
                      <w:i/>
                      <w:sz w:val="16"/>
                      <w:szCs w:val="16"/>
                    </w:rPr>
                    <w:t xml:space="preserve">   (usmena i praktična  demonstracija znanja i vještina)</w:t>
                  </w:r>
                </w:p>
              </w:tc>
              <w:tc>
                <w:tcPr>
                  <w:tcW w:w="3631" w:type="dxa"/>
                  <w:vAlign w:val="center"/>
                </w:tcPr>
                <w:p w:rsidR="00D617C6" w:rsidRPr="000132B1" w:rsidRDefault="00D617C6" w:rsidP="007112D2">
                  <w:pPr>
                    <w:numPr>
                      <w:ilvl w:val="0"/>
                      <w:numId w:val="17"/>
                    </w:numPr>
                    <w:ind w:left="175" w:hanging="284"/>
                    <w:contextualSpacing/>
                    <w:rPr>
                      <w:rFonts w:asciiTheme="minorHAnsi" w:hAnsiTheme="minorHAnsi"/>
                    </w:rPr>
                  </w:pPr>
                  <w:r w:rsidRPr="000132B1">
                    <w:rPr>
                      <w:rFonts w:asciiTheme="minorHAnsi" w:hAnsiTheme="minorHAnsi"/>
                    </w:rPr>
                    <w:t>odnos prema nastavnom procesu</w:t>
                  </w:r>
                </w:p>
              </w:tc>
            </w:tr>
            <w:tr w:rsidR="00D617C6" w:rsidRPr="000132B1" w:rsidTr="007112D2">
              <w:trPr>
                <w:trHeight w:val="652"/>
              </w:trPr>
              <w:tc>
                <w:tcPr>
                  <w:tcW w:w="4067" w:type="dxa"/>
                  <w:vAlign w:val="center"/>
                </w:tcPr>
                <w:p w:rsidR="00D617C6" w:rsidRPr="000132B1" w:rsidRDefault="00D617C6" w:rsidP="007112D2">
                  <w:pPr>
                    <w:numPr>
                      <w:ilvl w:val="0"/>
                      <w:numId w:val="17"/>
                    </w:numPr>
                    <w:ind w:left="171" w:hanging="284"/>
                    <w:contextualSpacing/>
                    <w:rPr>
                      <w:rFonts w:asciiTheme="minorHAnsi" w:hAnsiTheme="minorHAnsi"/>
                    </w:rPr>
                  </w:pPr>
                  <w:r w:rsidRPr="000132B1">
                    <w:rPr>
                      <w:rFonts w:asciiTheme="minorHAnsi" w:hAnsiTheme="minorHAnsi"/>
                    </w:rPr>
                    <w:t>pis</w:t>
                  </w:r>
                  <w:r>
                    <w:rPr>
                      <w:rFonts w:asciiTheme="minorHAnsi" w:hAnsiTheme="minorHAnsi"/>
                    </w:rPr>
                    <w:t>a</w:t>
                  </w:r>
                  <w:r w:rsidRPr="000132B1">
                    <w:rPr>
                      <w:rFonts w:asciiTheme="minorHAnsi" w:hAnsiTheme="minorHAnsi"/>
                    </w:rPr>
                    <w:t xml:space="preserve">na provjera  </w:t>
                  </w:r>
                </w:p>
              </w:tc>
              <w:tc>
                <w:tcPr>
                  <w:tcW w:w="3775" w:type="dxa"/>
                  <w:vAlign w:val="center"/>
                </w:tcPr>
                <w:p w:rsidR="00D617C6" w:rsidRPr="000132B1" w:rsidRDefault="00D617C6" w:rsidP="007112D2">
                  <w:pPr>
                    <w:numPr>
                      <w:ilvl w:val="0"/>
                      <w:numId w:val="18"/>
                    </w:numPr>
                    <w:ind w:left="172" w:hanging="283"/>
                    <w:contextualSpacing/>
                    <w:rPr>
                      <w:rFonts w:asciiTheme="minorHAnsi" w:hAnsiTheme="minorHAnsi"/>
                    </w:rPr>
                  </w:pPr>
                  <w:r w:rsidRPr="000132B1">
                    <w:rPr>
                      <w:rFonts w:asciiTheme="minorHAnsi" w:hAnsiTheme="minorHAnsi"/>
                    </w:rPr>
                    <w:t xml:space="preserve">uporaba opreme </w:t>
                  </w:r>
                </w:p>
                <w:p w:rsidR="00D617C6" w:rsidRPr="000132B1" w:rsidRDefault="00D617C6" w:rsidP="007112D2">
                  <w:pPr>
                    <w:ind w:left="-111"/>
                    <w:rPr>
                      <w:rFonts w:asciiTheme="minorHAnsi" w:hAnsiTheme="minorHAnsi"/>
                    </w:rPr>
                  </w:pPr>
                  <w:r w:rsidRPr="000132B1">
                    <w:rPr>
                      <w:rFonts w:asciiTheme="minorHAnsi" w:hAnsiTheme="minorHAnsi"/>
                      <w:i/>
                      <w:sz w:val="16"/>
                      <w:szCs w:val="16"/>
                    </w:rPr>
                    <w:t xml:space="preserve">    (usmena i praktična  demonstracija znanja i vještina)</w:t>
                  </w:r>
                </w:p>
              </w:tc>
              <w:tc>
                <w:tcPr>
                  <w:tcW w:w="3919" w:type="dxa"/>
                  <w:vAlign w:val="center"/>
                </w:tcPr>
                <w:p w:rsidR="00D617C6" w:rsidRPr="000132B1" w:rsidRDefault="00D617C6" w:rsidP="007112D2">
                  <w:pPr>
                    <w:numPr>
                      <w:ilvl w:val="0"/>
                      <w:numId w:val="19"/>
                    </w:numPr>
                    <w:ind w:left="173" w:hanging="283"/>
                    <w:contextualSpacing/>
                    <w:rPr>
                      <w:rFonts w:asciiTheme="minorHAnsi" w:hAnsiTheme="minorHAnsi"/>
                    </w:rPr>
                  </w:pPr>
                  <w:r w:rsidRPr="000132B1">
                    <w:rPr>
                      <w:rFonts w:asciiTheme="minorHAnsi" w:hAnsiTheme="minorHAnsi"/>
                    </w:rPr>
                    <w:t>zadatak</w:t>
                  </w:r>
                </w:p>
                <w:p w:rsidR="00D617C6" w:rsidRPr="000132B1" w:rsidRDefault="00D617C6" w:rsidP="007112D2">
                  <w:pPr>
                    <w:ind w:left="-110"/>
                    <w:rPr>
                      <w:rFonts w:asciiTheme="minorHAnsi" w:hAnsiTheme="minorHAnsi"/>
                    </w:rPr>
                  </w:pPr>
                  <w:r w:rsidRPr="000132B1">
                    <w:rPr>
                      <w:rFonts w:asciiTheme="minorHAnsi" w:hAnsiTheme="minorHAnsi"/>
                      <w:i/>
                      <w:sz w:val="16"/>
                      <w:szCs w:val="16"/>
                    </w:rPr>
                    <w:t xml:space="preserve">    (usmena i praktična  demonstracija znanja i vještina)</w:t>
                  </w:r>
                </w:p>
              </w:tc>
              <w:tc>
                <w:tcPr>
                  <w:tcW w:w="3631" w:type="dxa"/>
                  <w:vAlign w:val="center"/>
                </w:tcPr>
                <w:p w:rsidR="00D617C6" w:rsidRPr="000132B1" w:rsidRDefault="00D617C6" w:rsidP="007112D2">
                  <w:pPr>
                    <w:numPr>
                      <w:ilvl w:val="0"/>
                      <w:numId w:val="17"/>
                    </w:numPr>
                    <w:ind w:left="175" w:hanging="284"/>
                    <w:contextualSpacing/>
                    <w:rPr>
                      <w:rFonts w:asciiTheme="minorHAnsi" w:hAnsiTheme="minorHAnsi"/>
                    </w:rPr>
                  </w:pPr>
                  <w:r w:rsidRPr="000132B1">
                    <w:rPr>
                      <w:rFonts w:asciiTheme="minorHAnsi" w:hAnsiTheme="minorHAnsi"/>
                    </w:rPr>
                    <w:t>vođenje bilješki</w:t>
                  </w:r>
                </w:p>
              </w:tc>
            </w:tr>
            <w:tr w:rsidR="00D617C6" w:rsidRPr="000132B1" w:rsidTr="007112D2">
              <w:trPr>
                <w:trHeight w:val="652"/>
              </w:trPr>
              <w:tc>
                <w:tcPr>
                  <w:tcW w:w="4067" w:type="dxa"/>
                  <w:vAlign w:val="center"/>
                </w:tcPr>
                <w:p w:rsidR="00D617C6" w:rsidRPr="000132B1" w:rsidRDefault="00D617C6" w:rsidP="007112D2">
                  <w:pPr>
                    <w:numPr>
                      <w:ilvl w:val="0"/>
                      <w:numId w:val="17"/>
                    </w:numPr>
                    <w:ind w:left="171" w:hanging="284"/>
                    <w:contextualSpacing/>
                    <w:rPr>
                      <w:rFonts w:asciiTheme="minorHAnsi" w:hAnsiTheme="minorHAnsi"/>
                    </w:rPr>
                  </w:pPr>
                  <w:r w:rsidRPr="000132B1">
                    <w:rPr>
                      <w:rFonts w:asciiTheme="minorHAnsi" w:hAnsiTheme="minorHAnsi"/>
                    </w:rPr>
                    <w:t>domaća zadaća</w:t>
                  </w:r>
                  <w:r w:rsidRPr="000132B1">
                    <w:rPr>
                      <w:rFonts w:asciiTheme="minorHAnsi" w:hAnsiTheme="minorHAnsi"/>
                      <w:sz w:val="18"/>
                      <w:szCs w:val="18"/>
                    </w:rPr>
                    <w:t xml:space="preserve">  </w:t>
                  </w:r>
                  <w:r w:rsidRPr="000132B1">
                    <w:rPr>
                      <w:rFonts w:asciiTheme="minorHAnsi" w:hAnsiTheme="minorHAnsi"/>
                      <w:i/>
                      <w:sz w:val="16"/>
                      <w:szCs w:val="16"/>
                    </w:rPr>
                    <w:t xml:space="preserve">    (usmena ili pisana</w:t>
                  </w:r>
                  <w:r w:rsidRPr="000132B1">
                    <w:rPr>
                      <w:rFonts w:asciiTheme="minorHAnsi" w:hAnsiTheme="minorHAnsi"/>
                      <w:i/>
                      <w:sz w:val="18"/>
                      <w:szCs w:val="18"/>
                    </w:rPr>
                    <w:t>)</w:t>
                  </w:r>
                </w:p>
              </w:tc>
              <w:tc>
                <w:tcPr>
                  <w:tcW w:w="3775" w:type="dxa"/>
                  <w:vAlign w:val="center"/>
                </w:tcPr>
                <w:p w:rsidR="00D617C6" w:rsidRPr="000132B1" w:rsidRDefault="00D617C6" w:rsidP="007112D2">
                  <w:pPr>
                    <w:numPr>
                      <w:ilvl w:val="0"/>
                      <w:numId w:val="18"/>
                    </w:numPr>
                    <w:ind w:left="172" w:hanging="283"/>
                    <w:contextualSpacing/>
                    <w:rPr>
                      <w:rFonts w:asciiTheme="minorHAnsi" w:hAnsiTheme="minorHAnsi"/>
                    </w:rPr>
                  </w:pPr>
                  <w:r w:rsidRPr="000132B1">
                    <w:rPr>
                      <w:rFonts w:asciiTheme="minorHAnsi" w:hAnsiTheme="minorHAnsi"/>
                    </w:rPr>
                    <w:t xml:space="preserve">domaća zadaća </w:t>
                  </w:r>
                </w:p>
                <w:p w:rsidR="00D617C6" w:rsidRPr="000132B1" w:rsidRDefault="00D617C6" w:rsidP="007112D2">
                  <w:pPr>
                    <w:ind w:left="-111"/>
                    <w:rPr>
                      <w:rFonts w:asciiTheme="minorHAnsi" w:hAnsiTheme="minorHAnsi"/>
                    </w:rPr>
                  </w:pPr>
                  <w:r w:rsidRPr="000132B1">
                    <w:rPr>
                      <w:rFonts w:asciiTheme="minorHAnsi" w:hAnsiTheme="minorHAnsi"/>
                      <w:i/>
                      <w:sz w:val="16"/>
                      <w:szCs w:val="16"/>
                    </w:rPr>
                    <w:t xml:space="preserve">    (usmena i praktična  demonstracija znanja i vještina)</w:t>
                  </w:r>
                </w:p>
              </w:tc>
              <w:tc>
                <w:tcPr>
                  <w:tcW w:w="3919" w:type="dxa"/>
                  <w:vAlign w:val="center"/>
                </w:tcPr>
                <w:p w:rsidR="00D617C6" w:rsidRPr="000132B1" w:rsidRDefault="00D617C6" w:rsidP="007112D2">
                  <w:pPr>
                    <w:numPr>
                      <w:ilvl w:val="0"/>
                      <w:numId w:val="19"/>
                    </w:numPr>
                    <w:ind w:left="173" w:hanging="283"/>
                    <w:contextualSpacing/>
                    <w:rPr>
                      <w:rFonts w:asciiTheme="minorHAnsi" w:hAnsiTheme="minorHAnsi"/>
                    </w:rPr>
                  </w:pPr>
                  <w:r w:rsidRPr="000132B1">
                    <w:rPr>
                      <w:rFonts w:asciiTheme="minorHAnsi" w:hAnsiTheme="minorHAnsi"/>
                    </w:rPr>
                    <w:t xml:space="preserve">projekt </w:t>
                  </w:r>
                </w:p>
                <w:p w:rsidR="00D617C6" w:rsidRPr="000132B1" w:rsidRDefault="00D617C6" w:rsidP="007112D2">
                  <w:pPr>
                    <w:ind w:left="-110"/>
                    <w:rPr>
                      <w:rFonts w:asciiTheme="minorHAnsi" w:hAnsiTheme="minorHAnsi"/>
                    </w:rPr>
                  </w:pPr>
                  <w:r w:rsidRPr="000132B1">
                    <w:rPr>
                      <w:rFonts w:asciiTheme="minorHAnsi" w:hAnsiTheme="minorHAnsi"/>
                      <w:i/>
                      <w:sz w:val="16"/>
                      <w:szCs w:val="16"/>
                    </w:rPr>
                    <w:t xml:space="preserve">    (usmena i praktična  demonstracija znanja i vještina)</w:t>
                  </w:r>
                </w:p>
              </w:tc>
              <w:tc>
                <w:tcPr>
                  <w:tcW w:w="3631" w:type="dxa"/>
                  <w:vAlign w:val="center"/>
                </w:tcPr>
                <w:p w:rsidR="00D617C6" w:rsidRPr="000132B1" w:rsidRDefault="00D617C6" w:rsidP="007112D2">
                  <w:pPr>
                    <w:numPr>
                      <w:ilvl w:val="0"/>
                      <w:numId w:val="17"/>
                    </w:numPr>
                    <w:ind w:left="175" w:hanging="284"/>
                    <w:contextualSpacing/>
                    <w:rPr>
                      <w:rFonts w:asciiTheme="minorHAnsi" w:hAnsiTheme="minorHAnsi"/>
                    </w:rPr>
                  </w:pPr>
                  <w:r>
                    <w:rPr>
                      <w:rFonts w:asciiTheme="minorHAnsi" w:hAnsiTheme="minorHAnsi"/>
                    </w:rPr>
                    <w:t>timski rad</w:t>
                  </w:r>
                </w:p>
              </w:tc>
            </w:tr>
            <w:tr w:rsidR="00D617C6" w:rsidRPr="000132B1" w:rsidTr="007112D2">
              <w:trPr>
                <w:trHeight w:val="652"/>
              </w:trPr>
              <w:tc>
                <w:tcPr>
                  <w:tcW w:w="4067" w:type="dxa"/>
                  <w:vAlign w:val="center"/>
                </w:tcPr>
                <w:p w:rsidR="00D617C6" w:rsidRPr="000132B1" w:rsidRDefault="00D617C6" w:rsidP="007112D2">
                  <w:pPr>
                    <w:numPr>
                      <w:ilvl w:val="0"/>
                      <w:numId w:val="17"/>
                    </w:numPr>
                    <w:ind w:left="171" w:hanging="284"/>
                    <w:contextualSpacing/>
                    <w:rPr>
                      <w:rFonts w:asciiTheme="minorHAnsi" w:hAnsiTheme="minorHAnsi"/>
                    </w:rPr>
                  </w:pPr>
                  <w:r w:rsidRPr="000132B1">
                    <w:rPr>
                      <w:rFonts w:asciiTheme="minorHAnsi" w:hAnsiTheme="minorHAnsi"/>
                    </w:rPr>
                    <w:t>seminarski rad</w:t>
                  </w:r>
                  <w:r w:rsidRPr="000132B1">
                    <w:rPr>
                      <w:rFonts w:asciiTheme="minorHAnsi" w:hAnsiTheme="minorHAnsi"/>
                      <w:i/>
                      <w:sz w:val="16"/>
                      <w:szCs w:val="16"/>
                    </w:rPr>
                    <w:t xml:space="preserve">    (pisana)</w:t>
                  </w:r>
                </w:p>
              </w:tc>
              <w:tc>
                <w:tcPr>
                  <w:tcW w:w="3775" w:type="dxa"/>
                  <w:vAlign w:val="center"/>
                </w:tcPr>
                <w:p w:rsidR="00D617C6" w:rsidRPr="000132B1" w:rsidRDefault="00D617C6" w:rsidP="007112D2">
                  <w:pPr>
                    <w:numPr>
                      <w:ilvl w:val="0"/>
                      <w:numId w:val="18"/>
                    </w:numPr>
                    <w:ind w:left="172" w:hanging="283"/>
                    <w:contextualSpacing/>
                    <w:rPr>
                      <w:rFonts w:asciiTheme="minorHAnsi" w:hAnsiTheme="minorHAnsi"/>
                    </w:rPr>
                  </w:pPr>
                  <w:r>
                    <w:rPr>
                      <w:rFonts w:asciiTheme="minorHAnsi" w:hAnsiTheme="minorHAnsi"/>
                    </w:rPr>
                    <w:t>kritička</w:t>
                  </w:r>
                  <w:r w:rsidRPr="000132B1">
                    <w:rPr>
                      <w:rFonts w:asciiTheme="minorHAnsi" w:hAnsiTheme="minorHAnsi"/>
                    </w:rPr>
                    <w:t xml:space="preserve"> analiza</w:t>
                  </w:r>
                  <w:r w:rsidRPr="000132B1">
                    <w:rPr>
                      <w:rFonts w:asciiTheme="minorHAnsi" w:hAnsiTheme="minorHAnsi"/>
                      <w:i/>
                      <w:sz w:val="16"/>
                      <w:szCs w:val="16"/>
                    </w:rPr>
                    <w:t xml:space="preserve">    (usmena)</w:t>
                  </w:r>
                </w:p>
              </w:tc>
              <w:tc>
                <w:tcPr>
                  <w:tcW w:w="3919" w:type="dxa"/>
                  <w:vAlign w:val="center"/>
                </w:tcPr>
                <w:p w:rsidR="00D617C6" w:rsidRPr="000132B1" w:rsidRDefault="00D617C6" w:rsidP="007112D2">
                  <w:pPr>
                    <w:numPr>
                      <w:ilvl w:val="0"/>
                      <w:numId w:val="19"/>
                    </w:numPr>
                    <w:ind w:left="173" w:hanging="283"/>
                    <w:contextualSpacing/>
                    <w:rPr>
                      <w:rFonts w:asciiTheme="minorHAnsi" w:hAnsiTheme="minorHAnsi"/>
                    </w:rPr>
                  </w:pPr>
                  <w:r w:rsidRPr="000132B1">
                    <w:rPr>
                      <w:rFonts w:asciiTheme="minorHAnsi" w:hAnsiTheme="minorHAnsi"/>
                    </w:rPr>
                    <w:t xml:space="preserve">seminarski rad </w:t>
                  </w:r>
                  <w:r w:rsidRPr="000132B1">
                    <w:rPr>
                      <w:rFonts w:asciiTheme="minorHAnsi" w:hAnsiTheme="minorHAnsi"/>
                      <w:sz w:val="18"/>
                      <w:szCs w:val="18"/>
                    </w:rPr>
                    <w:t xml:space="preserve">  </w:t>
                  </w:r>
                  <w:r w:rsidRPr="000132B1">
                    <w:rPr>
                      <w:rFonts w:asciiTheme="minorHAnsi" w:hAnsiTheme="minorHAnsi"/>
                      <w:i/>
                      <w:sz w:val="16"/>
                      <w:szCs w:val="16"/>
                    </w:rPr>
                    <w:t xml:space="preserve">    (pisana)</w:t>
                  </w:r>
                </w:p>
              </w:tc>
              <w:tc>
                <w:tcPr>
                  <w:tcW w:w="3631" w:type="dxa"/>
                  <w:vAlign w:val="center"/>
                </w:tcPr>
                <w:p w:rsidR="00D617C6" w:rsidRPr="000132B1" w:rsidRDefault="00D617C6" w:rsidP="007112D2">
                  <w:pPr>
                    <w:numPr>
                      <w:ilvl w:val="0"/>
                      <w:numId w:val="17"/>
                    </w:numPr>
                    <w:ind w:left="175" w:hanging="284"/>
                    <w:contextualSpacing/>
                    <w:rPr>
                      <w:rFonts w:asciiTheme="minorHAnsi" w:hAnsiTheme="minorHAnsi"/>
                    </w:rPr>
                  </w:pPr>
                  <w:r w:rsidRPr="000132B1">
                    <w:rPr>
                      <w:rFonts w:asciiTheme="minorHAnsi" w:hAnsiTheme="minorHAnsi"/>
                    </w:rPr>
                    <w:t>mapa radova</w:t>
                  </w:r>
                  <w:r>
                    <w:rPr>
                      <w:rFonts w:asciiTheme="minorHAnsi" w:hAnsiTheme="minorHAnsi"/>
                    </w:rPr>
                    <w:t>/dnevnik gledanja</w:t>
                  </w:r>
                </w:p>
              </w:tc>
            </w:tr>
            <w:tr w:rsidR="00D617C6" w:rsidRPr="000132B1" w:rsidTr="007112D2">
              <w:trPr>
                <w:trHeight w:val="652"/>
              </w:trPr>
              <w:tc>
                <w:tcPr>
                  <w:tcW w:w="4067" w:type="dxa"/>
                  <w:vAlign w:val="center"/>
                </w:tcPr>
                <w:p w:rsidR="00D617C6" w:rsidRPr="000132B1" w:rsidRDefault="00D617C6" w:rsidP="007112D2">
                  <w:pPr>
                    <w:numPr>
                      <w:ilvl w:val="0"/>
                      <w:numId w:val="17"/>
                    </w:numPr>
                    <w:ind w:left="171" w:hanging="284"/>
                    <w:contextualSpacing/>
                    <w:rPr>
                      <w:rFonts w:asciiTheme="minorHAnsi" w:hAnsiTheme="minorHAnsi"/>
                    </w:rPr>
                  </w:pPr>
                  <w:r>
                    <w:rPr>
                      <w:rFonts w:asciiTheme="minorHAnsi" w:hAnsiTheme="minorHAnsi"/>
                    </w:rPr>
                    <w:t>kritička</w:t>
                  </w:r>
                  <w:r w:rsidRPr="000132B1">
                    <w:rPr>
                      <w:rFonts w:asciiTheme="minorHAnsi" w:hAnsiTheme="minorHAnsi"/>
                    </w:rPr>
                    <w:t xml:space="preserve"> analiza</w:t>
                  </w:r>
                  <w:r w:rsidRPr="000132B1">
                    <w:rPr>
                      <w:rFonts w:asciiTheme="minorHAnsi" w:hAnsiTheme="minorHAnsi"/>
                      <w:sz w:val="18"/>
                      <w:szCs w:val="18"/>
                    </w:rPr>
                    <w:t xml:space="preserve">  </w:t>
                  </w:r>
                  <w:r w:rsidRPr="000132B1">
                    <w:rPr>
                      <w:rFonts w:asciiTheme="minorHAnsi" w:hAnsiTheme="minorHAnsi"/>
                      <w:i/>
                      <w:sz w:val="16"/>
                      <w:szCs w:val="16"/>
                    </w:rPr>
                    <w:t xml:space="preserve">    (pisana)</w:t>
                  </w:r>
                </w:p>
              </w:tc>
              <w:tc>
                <w:tcPr>
                  <w:tcW w:w="3775" w:type="dxa"/>
                  <w:vAlign w:val="center"/>
                </w:tcPr>
                <w:p w:rsidR="00D617C6" w:rsidRPr="00A41E87" w:rsidRDefault="00D617C6" w:rsidP="007112D2">
                  <w:pPr>
                    <w:pStyle w:val="Odlomakpopisa"/>
                    <w:numPr>
                      <w:ilvl w:val="0"/>
                      <w:numId w:val="17"/>
                    </w:numPr>
                    <w:ind w:left="215"/>
                    <w:rPr>
                      <w:rFonts w:asciiTheme="minorHAnsi" w:hAnsiTheme="minorHAnsi"/>
                    </w:rPr>
                  </w:pPr>
                  <w:r w:rsidRPr="00D74944">
                    <w:rPr>
                      <w:rFonts w:asciiTheme="minorHAnsi" w:hAnsiTheme="minorHAnsi"/>
                      <w:color w:val="7F7F7F" w:themeColor="text1" w:themeTint="80"/>
                    </w:rPr>
                    <w:t>analiza medijske poruke</w:t>
                  </w:r>
                  <w:r w:rsidRPr="00D74944">
                    <w:rPr>
                      <w:rFonts w:asciiTheme="minorHAnsi" w:hAnsiTheme="minorHAnsi"/>
                      <w:i/>
                      <w:color w:val="7F7F7F" w:themeColor="text1" w:themeTint="80"/>
                      <w:sz w:val="16"/>
                      <w:szCs w:val="16"/>
                    </w:rPr>
                    <w:t xml:space="preserve">    (usmena)</w:t>
                  </w:r>
                </w:p>
              </w:tc>
              <w:tc>
                <w:tcPr>
                  <w:tcW w:w="3919" w:type="dxa"/>
                  <w:vAlign w:val="center"/>
                </w:tcPr>
                <w:p w:rsidR="00D617C6" w:rsidRPr="000132B1" w:rsidRDefault="00D617C6" w:rsidP="007112D2">
                  <w:pPr>
                    <w:numPr>
                      <w:ilvl w:val="0"/>
                      <w:numId w:val="19"/>
                    </w:numPr>
                    <w:ind w:left="173" w:hanging="283"/>
                    <w:contextualSpacing/>
                    <w:rPr>
                      <w:rFonts w:asciiTheme="minorHAnsi" w:hAnsiTheme="minorHAnsi"/>
                    </w:rPr>
                  </w:pPr>
                  <w:r w:rsidRPr="000132B1">
                    <w:rPr>
                      <w:rFonts w:asciiTheme="minorHAnsi" w:hAnsiTheme="minorHAnsi"/>
                    </w:rPr>
                    <w:t xml:space="preserve">prezentacija </w:t>
                  </w:r>
                </w:p>
                <w:p w:rsidR="00D617C6" w:rsidRPr="000132B1" w:rsidRDefault="00D617C6" w:rsidP="007112D2">
                  <w:pPr>
                    <w:ind w:left="-110"/>
                    <w:rPr>
                      <w:rFonts w:asciiTheme="minorHAnsi" w:hAnsiTheme="minorHAnsi"/>
                    </w:rPr>
                  </w:pPr>
                  <w:r w:rsidRPr="000132B1">
                    <w:rPr>
                      <w:rFonts w:asciiTheme="minorHAnsi" w:hAnsiTheme="minorHAnsi"/>
                      <w:i/>
                      <w:sz w:val="16"/>
                      <w:szCs w:val="16"/>
                    </w:rPr>
                    <w:t xml:space="preserve">   (usmena demonstracija prezentacijskih znanja i vještina)</w:t>
                  </w:r>
                </w:p>
              </w:tc>
              <w:tc>
                <w:tcPr>
                  <w:tcW w:w="3631" w:type="dxa"/>
                  <w:vAlign w:val="center"/>
                </w:tcPr>
                <w:p w:rsidR="00D617C6" w:rsidRPr="000132B1" w:rsidRDefault="00D617C6" w:rsidP="007112D2">
                  <w:pPr>
                    <w:numPr>
                      <w:ilvl w:val="0"/>
                      <w:numId w:val="17"/>
                    </w:numPr>
                    <w:ind w:left="175" w:hanging="284"/>
                    <w:contextualSpacing/>
                    <w:rPr>
                      <w:rFonts w:asciiTheme="minorHAnsi" w:hAnsiTheme="minorHAnsi"/>
                    </w:rPr>
                  </w:pPr>
                  <w:r w:rsidRPr="000132B1">
                    <w:rPr>
                      <w:rFonts w:asciiTheme="minorHAnsi" w:hAnsiTheme="minorHAnsi"/>
                    </w:rPr>
                    <w:t>odnos prema izvannastavnim aktivnostima</w:t>
                  </w:r>
                </w:p>
              </w:tc>
            </w:tr>
            <w:tr w:rsidR="00D617C6" w:rsidRPr="000132B1" w:rsidTr="007112D2">
              <w:trPr>
                <w:trHeight w:val="652"/>
              </w:trPr>
              <w:tc>
                <w:tcPr>
                  <w:tcW w:w="4067" w:type="dxa"/>
                  <w:vAlign w:val="center"/>
                </w:tcPr>
                <w:p w:rsidR="00D617C6" w:rsidRPr="000132B1" w:rsidRDefault="00D617C6" w:rsidP="007112D2">
                  <w:pPr>
                    <w:numPr>
                      <w:ilvl w:val="0"/>
                      <w:numId w:val="17"/>
                    </w:numPr>
                    <w:ind w:left="171" w:hanging="284"/>
                    <w:contextualSpacing/>
                    <w:rPr>
                      <w:rFonts w:asciiTheme="minorHAnsi" w:hAnsiTheme="minorHAnsi"/>
                    </w:rPr>
                  </w:pPr>
                  <w:r w:rsidRPr="000132B1">
                    <w:rPr>
                      <w:rFonts w:asciiTheme="minorHAnsi" w:hAnsiTheme="minorHAnsi"/>
                    </w:rPr>
                    <w:t xml:space="preserve">prezentacija </w:t>
                  </w:r>
                </w:p>
                <w:p w:rsidR="00D617C6" w:rsidRPr="000132B1" w:rsidRDefault="00D617C6" w:rsidP="007112D2">
                  <w:pPr>
                    <w:ind w:left="-113"/>
                    <w:rPr>
                      <w:rFonts w:asciiTheme="minorHAnsi" w:hAnsiTheme="minorHAnsi"/>
                    </w:rPr>
                  </w:pPr>
                  <w:r w:rsidRPr="000132B1">
                    <w:rPr>
                      <w:rFonts w:asciiTheme="minorHAnsi" w:hAnsiTheme="minorHAnsi"/>
                      <w:i/>
                      <w:sz w:val="16"/>
                      <w:szCs w:val="16"/>
                    </w:rPr>
                    <w:t xml:space="preserve">    (usmena demonstracija prezentacijskih znanja i vještina)</w:t>
                  </w:r>
                </w:p>
              </w:tc>
              <w:tc>
                <w:tcPr>
                  <w:tcW w:w="3775" w:type="dxa"/>
                  <w:vAlign w:val="center"/>
                </w:tcPr>
                <w:p w:rsidR="00D617C6" w:rsidRPr="000132B1" w:rsidRDefault="00D617C6" w:rsidP="007112D2">
                  <w:pPr>
                    <w:rPr>
                      <w:rFonts w:asciiTheme="minorHAnsi" w:hAnsiTheme="minorHAnsi"/>
                    </w:rPr>
                  </w:pPr>
                </w:p>
              </w:tc>
              <w:tc>
                <w:tcPr>
                  <w:tcW w:w="3919" w:type="dxa"/>
                  <w:vAlign w:val="center"/>
                </w:tcPr>
                <w:p w:rsidR="00D617C6" w:rsidRPr="000132B1" w:rsidRDefault="00D617C6" w:rsidP="007112D2">
                  <w:pPr>
                    <w:numPr>
                      <w:ilvl w:val="0"/>
                      <w:numId w:val="19"/>
                    </w:numPr>
                    <w:ind w:left="173" w:hanging="283"/>
                    <w:contextualSpacing/>
                    <w:rPr>
                      <w:rFonts w:asciiTheme="minorHAnsi" w:hAnsiTheme="minorHAnsi"/>
                    </w:rPr>
                  </w:pPr>
                  <w:r w:rsidRPr="000132B1">
                    <w:rPr>
                      <w:rFonts w:asciiTheme="minorHAnsi" w:hAnsiTheme="minorHAnsi"/>
                    </w:rPr>
                    <w:t xml:space="preserve">tehnička analiza zadatka </w:t>
                  </w:r>
                  <w:r w:rsidRPr="000132B1">
                    <w:rPr>
                      <w:rFonts w:asciiTheme="minorHAnsi" w:hAnsiTheme="minorHAnsi"/>
                      <w:i/>
                      <w:sz w:val="16"/>
                      <w:szCs w:val="16"/>
                    </w:rPr>
                    <w:t xml:space="preserve">    (usmena)</w:t>
                  </w:r>
                  <w:r w:rsidRPr="000132B1">
                    <w:rPr>
                      <w:rFonts w:asciiTheme="minorHAnsi" w:hAnsiTheme="minorHAnsi"/>
                    </w:rPr>
                    <w:t xml:space="preserve">   </w:t>
                  </w:r>
                </w:p>
              </w:tc>
              <w:tc>
                <w:tcPr>
                  <w:tcW w:w="3631" w:type="dxa"/>
                  <w:vAlign w:val="center"/>
                </w:tcPr>
                <w:p w:rsidR="00D617C6" w:rsidRPr="000132B1" w:rsidRDefault="00D617C6" w:rsidP="007112D2">
                  <w:pPr>
                    <w:ind w:left="-109"/>
                    <w:contextualSpacing/>
                    <w:rPr>
                      <w:rFonts w:asciiTheme="minorHAnsi" w:hAnsiTheme="minorHAnsi"/>
                    </w:rPr>
                  </w:pPr>
                </w:p>
              </w:tc>
            </w:tr>
            <w:tr w:rsidR="00D617C6" w:rsidRPr="000132B1" w:rsidTr="007112D2">
              <w:trPr>
                <w:trHeight w:val="652"/>
              </w:trPr>
              <w:tc>
                <w:tcPr>
                  <w:tcW w:w="4067" w:type="dxa"/>
                  <w:vAlign w:val="center"/>
                </w:tcPr>
                <w:p w:rsidR="00D617C6" w:rsidRPr="000132B1" w:rsidRDefault="00D617C6" w:rsidP="007112D2">
                  <w:pPr>
                    <w:ind w:left="317" w:hanging="283"/>
                    <w:rPr>
                      <w:rFonts w:asciiTheme="minorHAnsi" w:hAnsiTheme="minorHAnsi"/>
                    </w:rPr>
                  </w:pPr>
                </w:p>
              </w:tc>
              <w:tc>
                <w:tcPr>
                  <w:tcW w:w="3775" w:type="dxa"/>
                  <w:vAlign w:val="center"/>
                </w:tcPr>
                <w:p w:rsidR="00D617C6" w:rsidRPr="000132B1" w:rsidRDefault="00D617C6" w:rsidP="007112D2">
                  <w:pPr>
                    <w:rPr>
                      <w:rFonts w:asciiTheme="minorHAnsi" w:hAnsiTheme="minorHAnsi"/>
                    </w:rPr>
                  </w:pPr>
                </w:p>
              </w:tc>
              <w:tc>
                <w:tcPr>
                  <w:tcW w:w="3919" w:type="dxa"/>
                  <w:vAlign w:val="center"/>
                </w:tcPr>
                <w:p w:rsidR="00D617C6" w:rsidRPr="000132B1" w:rsidRDefault="00D617C6" w:rsidP="007112D2">
                  <w:pPr>
                    <w:numPr>
                      <w:ilvl w:val="0"/>
                      <w:numId w:val="17"/>
                    </w:numPr>
                    <w:ind w:left="173" w:hanging="283"/>
                    <w:contextualSpacing/>
                    <w:rPr>
                      <w:rFonts w:asciiTheme="minorHAnsi" w:hAnsiTheme="minorHAnsi"/>
                    </w:rPr>
                  </w:pPr>
                  <w:r w:rsidRPr="000132B1">
                    <w:rPr>
                      <w:rFonts w:asciiTheme="minorHAnsi" w:hAnsiTheme="minorHAnsi"/>
                    </w:rPr>
                    <w:t>elaborat</w:t>
                  </w:r>
                  <w:r w:rsidRPr="000132B1">
                    <w:rPr>
                      <w:rFonts w:asciiTheme="minorHAnsi" w:hAnsiTheme="minorHAnsi"/>
                      <w:sz w:val="18"/>
                      <w:szCs w:val="18"/>
                    </w:rPr>
                    <w:t xml:space="preserve">  </w:t>
                  </w:r>
                  <w:r w:rsidRPr="000132B1">
                    <w:rPr>
                      <w:rFonts w:asciiTheme="minorHAnsi" w:hAnsiTheme="minorHAnsi"/>
                      <w:i/>
                      <w:sz w:val="16"/>
                      <w:szCs w:val="16"/>
                    </w:rPr>
                    <w:t xml:space="preserve">   (pisana) </w:t>
                  </w:r>
                </w:p>
              </w:tc>
              <w:tc>
                <w:tcPr>
                  <w:tcW w:w="3631" w:type="dxa"/>
                  <w:vAlign w:val="center"/>
                </w:tcPr>
                <w:p w:rsidR="00D617C6" w:rsidRPr="000132B1" w:rsidRDefault="00D617C6" w:rsidP="007112D2">
                  <w:pPr>
                    <w:rPr>
                      <w:rFonts w:asciiTheme="minorHAnsi" w:hAnsiTheme="minorHAnsi"/>
                    </w:rPr>
                  </w:pPr>
                </w:p>
              </w:tc>
            </w:tr>
            <w:tr w:rsidR="00D617C6" w:rsidRPr="000132B1" w:rsidTr="007112D2">
              <w:trPr>
                <w:trHeight w:val="652"/>
              </w:trPr>
              <w:tc>
                <w:tcPr>
                  <w:tcW w:w="4067" w:type="dxa"/>
                  <w:vAlign w:val="center"/>
                </w:tcPr>
                <w:p w:rsidR="00D617C6" w:rsidRPr="000132B1" w:rsidRDefault="00D617C6" w:rsidP="007112D2">
                  <w:pPr>
                    <w:ind w:left="317" w:hanging="283"/>
                    <w:rPr>
                      <w:rFonts w:asciiTheme="minorHAnsi" w:hAnsiTheme="minorHAnsi"/>
                    </w:rPr>
                  </w:pPr>
                </w:p>
              </w:tc>
              <w:tc>
                <w:tcPr>
                  <w:tcW w:w="3775" w:type="dxa"/>
                  <w:vAlign w:val="center"/>
                </w:tcPr>
                <w:p w:rsidR="00D617C6" w:rsidRPr="000132B1" w:rsidRDefault="00D617C6" w:rsidP="007112D2">
                  <w:pPr>
                    <w:rPr>
                      <w:rFonts w:asciiTheme="minorHAnsi" w:hAnsiTheme="minorHAnsi"/>
                    </w:rPr>
                  </w:pPr>
                </w:p>
              </w:tc>
              <w:tc>
                <w:tcPr>
                  <w:tcW w:w="3919" w:type="dxa"/>
                  <w:vAlign w:val="center"/>
                </w:tcPr>
                <w:p w:rsidR="00D617C6" w:rsidRPr="00D74944" w:rsidRDefault="00D617C6" w:rsidP="007112D2">
                  <w:pPr>
                    <w:numPr>
                      <w:ilvl w:val="0"/>
                      <w:numId w:val="17"/>
                    </w:numPr>
                    <w:ind w:left="173" w:hanging="283"/>
                    <w:contextualSpacing/>
                    <w:rPr>
                      <w:rFonts w:asciiTheme="minorHAnsi" w:hAnsiTheme="minorHAnsi"/>
                      <w:color w:val="7F7F7F" w:themeColor="text1" w:themeTint="80"/>
                    </w:rPr>
                  </w:pPr>
                  <w:r w:rsidRPr="00D74944">
                    <w:rPr>
                      <w:rFonts w:asciiTheme="minorHAnsi" w:hAnsiTheme="minorHAnsi"/>
                      <w:color w:val="7F7F7F" w:themeColor="text1" w:themeTint="80"/>
                    </w:rPr>
                    <w:t xml:space="preserve">projektni izvještaj </w:t>
                  </w:r>
                  <w:r w:rsidRPr="00D74944">
                    <w:rPr>
                      <w:rFonts w:asciiTheme="minorHAnsi" w:hAnsiTheme="minorHAnsi"/>
                      <w:color w:val="7F7F7F" w:themeColor="text1" w:themeTint="80"/>
                      <w:sz w:val="18"/>
                      <w:szCs w:val="18"/>
                    </w:rPr>
                    <w:t xml:space="preserve">  </w:t>
                  </w:r>
                  <w:r w:rsidRPr="00D74944">
                    <w:rPr>
                      <w:rFonts w:asciiTheme="minorHAnsi" w:hAnsiTheme="minorHAnsi"/>
                      <w:i/>
                      <w:color w:val="7F7F7F" w:themeColor="text1" w:themeTint="80"/>
                      <w:sz w:val="16"/>
                      <w:szCs w:val="16"/>
                    </w:rPr>
                    <w:t xml:space="preserve">   (pisana)</w:t>
                  </w:r>
                </w:p>
              </w:tc>
              <w:tc>
                <w:tcPr>
                  <w:tcW w:w="3631" w:type="dxa"/>
                  <w:vAlign w:val="center"/>
                </w:tcPr>
                <w:p w:rsidR="00D617C6" w:rsidRPr="000132B1" w:rsidRDefault="00D617C6" w:rsidP="007112D2">
                  <w:pPr>
                    <w:rPr>
                      <w:rFonts w:asciiTheme="minorHAnsi" w:hAnsiTheme="minorHAnsi"/>
                    </w:rPr>
                  </w:pPr>
                </w:p>
              </w:tc>
            </w:tr>
            <w:tr w:rsidR="00D617C6" w:rsidRPr="000132B1" w:rsidTr="007112D2">
              <w:trPr>
                <w:trHeight w:val="652"/>
              </w:trPr>
              <w:tc>
                <w:tcPr>
                  <w:tcW w:w="4067" w:type="dxa"/>
                  <w:vAlign w:val="center"/>
                </w:tcPr>
                <w:p w:rsidR="00D617C6" w:rsidRPr="000132B1" w:rsidRDefault="00D617C6" w:rsidP="007112D2">
                  <w:pPr>
                    <w:ind w:left="317" w:hanging="283"/>
                    <w:rPr>
                      <w:rFonts w:asciiTheme="minorHAnsi" w:hAnsiTheme="minorHAnsi"/>
                    </w:rPr>
                  </w:pPr>
                </w:p>
              </w:tc>
              <w:tc>
                <w:tcPr>
                  <w:tcW w:w="3775" w:type="dxa"/>
                  <w:vAlign w:val="center"/>
                </w:tcPr>
                <w:p w:rsidR="00D617C6" w:rsidRPr="000132B1" w:rsidRDefault="00D617C6" w:rsidP="007112D2">
                  <w:pPr>
                    <w:rPr>
                      <w:rFonts w:asciiTheme="minorHAnsi" w:hAnsiTheme="minorHAnsi"/>
                    </w:rPr>
                  </w:pPr>
                </w:p>
              </w:tc>
              <w:tc>
                <w:tcPr>
                  <w:tcW w:w="3919" w:type="dxa"/>
                  <w:vAlign w:val="center"/>
                </w:tcPr>
                <w:p w:rsidR="00D617C6" w:rsidRPr="00D74944" w:rsidRDefault="00D617C6" w:rsidP="007112D2">
                  <w:pPr>
                    <w:numPr>
                      <w:ilvl w:val="0"/>
                      <w:numId w:val="17"/>
                    </w:numPr>
                    <w:ind w:left="173" w:hanging="283"/>
                    <w:contextualSpacing/>
                    <w:rPr>
                      <w:rFonts w:asciiTheme="minorHAnsi" w:hAnsiTheme="minorHAnsi"/>
                      <w:color w:val="7F7F7F" w:themeColor="text1" w:themeTint="80"/>
                    </w:rPr>
                  </w:pPr>
                  <w:r w:rsidRPr="00D74944">
                    <w:rPr>
                      <w:rFonts w:asciiTheme="minorHAnsi" w:hAnsiTheme="minorHAnsi"/>
                      <w:color w:val="7F7F7F" w:themeColor="text1" w:themeTint="80"/>
                    </w:rPr>
                    <w:t>projektni plan</w:t>
                  </w:r>
                  <w:r w:rsidRPr="00D74944">
                    <w:rPr>
                      <w:rFonts w:asciiTheme="minorHAnsi" w:hAnsiTheme="minorHAnsi"/>
                      <w:color w:val="7F7F7F" w:themeColor="text1" w:themeTint="80"/>
                      <w:sz w:val="18"/>
                      <w:szCs w:val="18"/>
                    </w:rPr>
                    <w:t xml:space="preserve">  </w:t>
                  </w:r>
                  <w:r w:rsidRPr="00D74944">
                    <w:rPr>
                      <w:rFonts w:asciiTheme="minorHAnsi" w:hAnsiTheme="minorHAnsi"/>
                      <w:i/>
                      <w:color w:val="7F7F7F" w:themeColor="text1" w:themeTint="80"/>
                      <w:sz w:val="16"/>
                      <w:szCs w:val="16"/>
                    </w:rPr>
                    <w:t xml:space="preserve">   (pisana)</w:t>
                  </w:r>
                </w:p>
              </w:tc>
              <w:tc>
                <w:tcPr>
                  <w:tcW w:w="3631" w:type="dxa"/>
                  <w:vAlign w:val="center"/>
                </w:tcPr>
                <w:p w:rsidR="00D617C6" w:rsidRPr="000132B1" w:rsidRDefault="00D617C6" w:rsidP="007112D2">
                  <w:pPr>
                    <w:rPr>
                      <w:rFonts w:asciiTheme="minorHAnsi" w:hAnsiTheme="minorHAnsi"/>
                    </w:rPr>
                  </w:pPr>
                </w:p>
              </w:tc>
            </w:tr>
          </w:tbl>
          <w:p w:rsidR="009E68BA" w:rsidRPr="009E68BA" w:rsidRDefault="009E68BA" w:rsidP="000132B1">
            <w:pPr>
              <w:spacing w:after="80"/>
              <w:rPr>
                <w:rFonts w:asciiTheme="minorHAnsi" w:hAnsiTheme="minorHAnsi"/>
              </w:rPr>
            </w:pPr>
          </w:p>
        </w:tc>
      </w:tr>
    </w:tbl>
    <w:p w:rsidR="009E68BA" w:rsidRDefault="009E68BA" w:rsidP="009E68BA">
      <w:pPr>
        <w:rPr>
          <w:rFonts w:asciiTheme="minorHAnsi" w:hAnsiTheme="minorHAnsi"/>
          <w:sz w:val="24"/>
          <w:szCs w:val="24"/>
          <w:lang w:eastAsia="hr-HR"/>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9"/>
      </w:tblGrid>
      <w:tr w:rsidR="009E68BA" w:rsidRPr="009E68BA" w:rsidTr="00474F57">
        <w:tc>
          <w:tcPr>
            <w:tcW w:w="15559" w:type="dxa"/>
            <w:shd w:val="clear" w:color="auto" w:fill="auto"/>
          </w:tcPr>
          <w:p w:rsidR="001F519C" w:rsidRPr="006C0848" w:rsidRDefault="001F519C" w:rsidP="009E68BA">
            <w:pPr>
              <w:rPr>
                <w:rFonts w:asciiTheme="minorHAnsi" w:hAnsiTheme="minorHAnsi"/>
                <w:b/>
                <w:lang w:eastAsia="hr-HR"/>
              </w:rPr>
            </w:pPr>
          </w:p>
          <w:p w:rsidR="009E68BA" w:rsidRPr="009E68BA" w:rsidRDefault="009E68BA" w:rsidP="009E68BA">
            <w:pPr>
              <w:rPr>
                <w:rFonts w:asciiTheme="minorHAnsi" w:hAnsiTheme="minorHAnsi"/>
                <w:b/>
                <w:lang w:eastAsia="hr-HR"/>
              </w:rPr>
            </w:pPr>
            <w:r w:rsidRPr="009E68BA">
              <w:rPr>
                <w:rFonts w:asciiTheme="minorHAnsi" w:hAnsiTheme="minorHAnsi"/>
                <w:b/>
                <w:lang w:eastAsia="hr-HR"/>
              </w:rPr>
              <w:t>KRITERIJI VREDNOVANJA:</w:t>
            </w:r>
          </w:p>
          <w:p w:rsidR="009E68BA" w:rsidRPr="009E68BA" w:rsidRDefault="009E68BA" w:rsidP="009E68BA">
            <w:pPr>
              <w:rPr>
                <w:rFonts w:asciiTheme="minorHAnsi" w:hAnsiTheme="minorHAnsi"/>
                <w:lang w:eastAsia="hr-HR"/>
              </w:rPr>
            </w:pPr>
          </w:p>
          <w:tbl>
            <w:tblPr>
              <w:tblStyle w:val="Reetkatablice"/>
              <w:tblW w:w="15395" w:type="dxa"/>
              <w:tblLayout w:type="fixed"/>
              <w:tblLook w:val="04A0" w:firstRow="1" w:lastRow="0" w:firstColumn="1" w:lastColumn="0" w:noHBand="0" w:noVBand="1"/>
            </w:tblPr>
            <w:tblGrid>
              <w:gridCol w:w="2694"/>
              <w:gridCol w:w="2546"/>
              <w:gridCol w:w="2670"/>
              <w:gridCol w:w="2610"/>
              <w:gridCol w:w="2607"/>
              <w:gridCol w:w="2268"/>
            </w:tblGrid>
            <w:tr w:rsidR="00D617C6" w:rsidRPr="00655B22" w:rsidTr="007112D2">
              <w:trPr>
                <w:trHeight w:val="717"/>
              </w:trPr>
              <w:tc>
                <w:tcPr>
                  <w:tcW w:w="2694" w:type="dxa"/>
                  <w:shd w:val="clear" w:color="auto" w:fill="F2F2F2" w:themeFill="background1" w:themeFillShade="F2"/>
                  <w:vAlign w:val="center"/>
                </w:tcPr>
                <w:p w:rsidR="00D617C6" w:rsidRPr="00655B22" w:rsidRDefault="00D617C6" w:rsidP="007112D2">
                  <w:pPr>
                    <w:rPr>
                      <w:rFonts w:asciiTheme="minorHAnsi" w:hAnsiTheme="minorHAnsi"/>
                      <w:lang w:eastAsia="hr-HR"/>
                    </w:rPr>
                  </w:pPr>
                  <w:r w:rsidRPr="00655B22">
                    <w:rPr>
                      <w:rFonts w:asciiTheme="minorHAnsi" w:hAnsiTheme="minorHAnsi"/>
                      <w:b/>
                      <w:sz w:val="24"/>
                      <w:szCs w:val="24"/>
                      <w:lang w:eastAsia="hr-HR"/>
                    </w:rPr>
                    <w:t>OBLICI PROVJERAVANJA I OCJENJIVANJA</w:t>
                  </w:r>
                </w:p>
              </w:tc>
              <w:tc>
                <w:tcPr>
                  <w:tcW w:w="2546" w:type="dxa"/>
                  <w:shd w:val="clear" w:color="auto" w:fill="F2F2F2" w:themeFill="background1" w:themeFillShade="F2"/>
                  <w:vAlign w:val="center"/>
                </w:tcPr>
                <w:p w:rsidR="00D617C6" w:rsidRPr="00655B22" w:rsidRDefault="00D617C6" w:rsidP="007112D2">
                  <w:pPr>
                    <w:spacing w:after="80"/>
                    <w:jc w:val="center"/>
                    <w:rPr>
                      <w:rFonts w:asciiTheme="minorHAnsi" w:hAnsiTheme="minorHAnsi"/>
                      <w:b/>
                      <w:sz w:val="24"/>
                      <w:szCs w:val="24"/>
                      <w:lang w:eastAsia="hr-HR"/>
                    </w:rPr>
                  </w:pPr>
                  <w:r w:rsidRPr="00655B22">
                    <w:rPr>
                      <w:rFonts w:asciiTheme="minorHAnsi" w:hAnsiTheme="minorHAnsi"/>
                      <w:b/>
                      <w:sz w:val="24"/>
                      <w:szCs w:val="24"/>
                      <w:lang w:eastAsia="hr-HR"/>
                    </w:rPr>
                    <w:t>odličan (5)</w:t>
                  </w:r>
                </w:p>
              </w:tc>
              <w:tc>
                <w:tcPr>
                  <w:tcW w:w="2670" w:type="dxa"/>
                  <w:shd w:val="clear" w:color="auto" w:fill="F2F2F2" w:themeFill="background1" w:themeFillShade="F2"/>
                  <w:vAlign w:val="center"/>
                </w:tcPr>
                <w:p w:rsidR="00D617C6" w:rsidRPr="00655B22" w:rsidRDefault="00D617C6" w:rsidP="007112D2">
                  <w:pPr>
                    <w:spacing w:after="80"/>
                    <w:jc w:val="center"/>
                    <w:rPr>
                      <w:rFonts w:asciiTheme="minorHAnsi" w:hAnsiTheme="minorHAnsi"/>
                      <w:b/>
                      <w:sz w:val="24"/>
                      <w:szCs w:val="24"/>
                      <w:lang w:eastAsia="hr-HR"/>
                    </w:rPr>
                  </w:pPr>
                  <w:r w:rsidRPr="00655B22">
                    <w:rPr>
                      <w:rFonts w:asciiTheme="minorHAnsi" w:hAnsiTheme="minorHAnsi"/>
                      <w:b/>
                      <w:sz w:val="24"/>
                      <w:szCs w:val="24"/>
                      <w:lang w:eastAsia="hr-HR"/>
                    </w:rPr>
                    <w:t>vrlo dobar (4)</w:t>
                  </w:r>
                </w:p>
              </w:tc>
              <w:tc>
                <w:tcPr>
                  <w:tcW w:w="2610" w:type="dxa"/>
                  <w:shd w:val="clear" w:color="auto" w:fill="F2F2F2" w:themeFill="background1" w:themeFillShade="F2"/>
                  <w:vAlign w:val="center"/>
                </w:tcPr>
                <w:p w:rsidR="00D617C6" w:rsidRPr="00655B22" w:rsidRDefault="00D617C6" w:rsidP="007112D2">
                  <w:pPr>
                    <w:spacing w:after="80"/>
                    <w:jc w:val="center"/>
                    <w:rPr>
                      <w:rFonts w:asciiTheme="minorHAnsi" w:hAnsiTheme="minorHAnsi"/>
                      <w:b/>
                      <w:sz w:val="24"/>
                      <w:szCs w:val="24"/>
                      <w:lang w:eastAsia="hr-HR"/>
                    </w:rPr>
                  </w:pPr>
                  <w:r w:rsidRPr="00655B22">
                    <w:rPr>
                      <w:rFonts w:asciiTheme="minorHAnsi" w:hAnsiTheme="minorHAnsi"/>
                      <w:b/>
                      <w:sz w:val="24"/>
                      <w:szCs w:val="24"/>
                      <w:lang w:eastAsia="hr-HR"/>
                    </w:rPr>
                    <w:t>dobar (3)</w:t>
                  </w:r>
                </w:p>
              </w:tc>
              <w:tc>
                <w:tcPr>
                  <w:tcW w:w="2607" w:type="dxa"/>
                  <w:shd w:val="clear" w:color="auto" w:fill="F2F2F2" w:themeFill="background1" w:themeFillShade="F2"/>
                  <w:vAlign w:val="center"/>
                </w:tcPr>
                <w:p w:rsidR="00D617C6" w:rsidRPr="00655B22" w:rsidRDefault="00D617C6" w:rsidP="007112D2">
                  <w:pPr>
                    <w:spacing w:after="80"/>
                    <w:jc w:val="center"/>
                    <w:rPr>
                      <w:rFonts w:asciiTheme="minorHAnsi" w:hAnsiTheme="minorHAnsi"/>
                      <w:b/>
                      <w:sz w:val="24"/>
                      <w:szCs w:val="24"/>
                      <w:lang w:eastAsia="hr-HR"/>
                    </w:rPr>
                  </w:pPr>
                  <w:r w:rsidRPr="00655B22">
                    <w:rPr>
                      <w:rFonts w:asciiTheme="minorHAnsi" w:hAnsiTheme="minorHAnsi"/>
                      <w:b/>
                      <w:sz w:val="24"/>
                      <w:szCs w:val="24"/>
                      <w:lang w:eastAsia="hr-HR"/>
                    </w:rPr>
                    <w:t>dovoljan (2)</w:t>
                  </w:r>
                </w:p>
              </w:tc>
              <w:tc>
                <w:tcPr>
                  <w:tcW w:w="2268" w:type="dxa"/>
                  <w:shd w:val="clear" w:color="auto" w:fill="F2F2F2" w:themeFill="background1" w:themeFillShade="F2"/>
                  <w:vAlign w:val="center"/>
                </w:tcPr>
                <w:p w:rsidR="00D617C6" w:rsidRPr="00655B22" w:rsidRDefault="00D617C6" w:rsidP="007112D2">
                  <w:pPr>
                    <w:spacing w:after="80"/>
                    <w:jc w:val="center"/>
                    <w:rPr>
                      <w:rFonts w:asciiTheme="minorHAnsi" w:hAnsiTheme="minorHAnsi"/>
                      <w:b/>
                      <w:sz w:val="24"/>
                      <w:szCs w:val="24"/>
                      <w:lang w:eastAsia="hr-HR"/>
                    </w:rPr>
                  </w:pPr>
                  <w:r w:rsidRPr="00655B22">
                    <w:rPr>
                      <w:rFonts w:asciiTheme="minorHAnsi" w:hAnsiTheme="minorHAnsi"/>
                      <w:b/>
                      <w:sz w:val="24"/>
                      <w:szCs w:val="24"/>
                      <w:lang w:eastAsia="hr-HR"/>
                    </w:rPr>
                    <w:t>nedovoljan (1)</w:t>
                  </w:r>
                </w:p>
              </w:tc>
            </w:tr>
            <w:tr w:rsidR="00D617C6" w:rsidRPr="00655B22" w:rsidTr="007112D2">
              <w:trPr>
                <w:trHeight w:val="1191"/>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 xml:space="preserve">USMENA PROVJERA </w:t>
                  </w:r>
                </w:p>
                <w:p w:rsidR="00D617C6" w:rsidRPr="008D16CB" w:rsidRDefault="00D617C6" w:rsidP="007112D2">
                  <w:pPr>
                    <w:rPr>
                      <w:rFonts w:asciiTheme="minorHAnsi" w:hAnsiTheme="minorHAnsi"/>
                      <w:b/>
                      <w:lang w:eastAsia="hr-HR"/>
                    </w:rPr>
                  </w:pPr>
                </w:p>
                <w:p w:rsidR="00D617C6" w:rsidRPr="008D16CB" w:rsidRDefault="00D617C6" w:rsidP="007112D2">
                  <w:pPr>
                    <w:rPr>
                      <w:rFonts w:asciiTheme="minorHAnsi" w:hAnsiTheme="minorHAnsi"/>
                      <w:i/>
                      <w:sz w:val="18"/>
                      <w:szCs w:val="18"/>
                      <w:lang w:eastAsia="hr-HR"/>
                    </w:rPr>
                  </w:pPr>
                  <w:r w:rsidRPr="008D16CB">
                    <w:rPr>
                      <w:rFonts w:asciiTheme="minorHAnsi" w:hAnsiTheme="minorHAnsi"/>
                      <w:i/>
                      <w:sz w:val="18"/>
                      <w:szCs w:val="18"/>
                      <w:lang w:eastAsia="hr-HR"/>
                    </w:rPr>
                    <w:t xml:space="preserve">(vrednovanje s obzirom </w:t>
                  </w:r>
                </w:p>
                <w:p w:rsidR="00D617C6" w:rsidRPr="008D16CB" w:rsidRDefault="00D617C6" w:rsidP="007112D2">
                  <w:pPr>
                    <w:rPr>
                      <w:rFonts w:asciiTheme="minorHAnsi" w:hAnsiTheme="minorHAnsi"/>
                      <w:b/>
                      <w:lang w:eastAsia="hr-HR"/>
                    </w:rPr>
                  </w:pPr>
                  <w:r w:rsidRPr="008D16CB">
                    <w:rPr>
                      <w:rFonts w:asciiTheme="minorHAnsi" w:hAnsiTheme="minorHAnsi"/>
                      <w:i/>
                      <w:sz w:val="18"/>
                      <w:szCs w:val="18"/>
                      <w:lang w:eastAsia="hr-HR"/>
                    </w:rPr>
                    <w:t>na reakciju učenika na postavljeno pitanje; na kvalitetu znanja; na način iznošenja znanja i argumentaciju)</w:t>
                  </w:r>
                </w:p>
              </w:tc>
              <w:tc>
                <w:tcPr>
                  <w:tcW w:w="2546" w:type="dxa"/>
                  <w:shd w:val="clear" w:color="auto" w:fill="auto"/>
                  <w:vAlign w:val="center"/>
                </w:tcPr>
                <w:p w:rsidR="00D617C6" w:rsidRPr="008D16CB" w:rsidRDefault="00D617C6" w:rsidP="007112D2">
                  <w:pPr>
                    <w:rPr>
                      <w:rFonts w:asciiTheme="minorHAnsi" w:hAnsiTheme="minorHAnsi"/>
                      <w:b/>
                      <w:sz w:val="18"/>
                      <w:szCs w:val="18"/>
                      <w:lang w:eastAsia="hr-HR"/>
                    </w:rPr>
                  </w:pPr>
                  <w:r w:rsidRPr="008D16CB">
                    <w:rPr>
                      <w:rFonts w:asciiTheme="minorHAnsi" w:eastAsia="Verdana" w:hAnsiTheme="minorHAnsi" w:cs="Verdana"/>
                      <w:kern w:val="24"/>
                      <w:sz w:val="18"/>
                      <w:szCs w:val="18"/>
                    </w:rPr>
                    <w:t>Učenik je usvojio sve činjenice, razumije gradivo u cijelosti, i povezuje pojmove samostalno, bez pomoći nastavnika.</w:t>
                  </w:r>
                </w:p>
              </w:tc>
              <w:tc>
                <w:tcPr>
                  <w:tcW w:w="2670" w:type="dxa"/>
                  <w:shd w:val="clear" w:color="auto" w:fill="auto"/>
                  <w:vAlign w:val="center"/>
                </w:tcPr>
                <w:p w:rsidR="00D617C6" w:rsidRPr="008D16CB" w:rsidRDefault="00D617C6" w:rsidP="007112D2">
                  <w:pPr>
                    <w:rPr>
                      <w:rFonts w:asciiTheme="minorHAnsi" w:hAnsiTheme="minorHAnsi"/>
                      <w:b/>
                      <w:sz w:val="18"/>
                      <w:szCs w:val="18"/>
                      <w:lang w:eastAsia="hr-HR"/>
                    </w:rPr>
                  </w:pPr>
                  <w:r w:rsidRPr="008D16CB">
                    <w:rPr>
                      <w:rFonts w:asciiTheme="minorHAnsi" w:eastAsia="Verdana" w:hAnsiTheme="minorHAnsi" w:cs="Verdana"/>
                      <w:kern w:val="24"/>
                      <w:sz w:val="18"/>
                      <w:szCs w:val="18"/>
                    </w:rPr>
                    <w:t>Učenik je usvojio činjenice, razumije gradivo i povezuje pojmove uz izrazito malu pomoć nastavnika.</w:t>
                  </w:r>
                </w:p>
              </w:tc>
              <w:tc>
                <w:tcPr>
                  <w:tcW w:w="261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je usvojio činjenice, razumije gradivo, ali ne</w:t>
                  </w:r>
                </w:p>
                <w:p w:rsidR="00D617C6" w:rsidRPr="008D16CB" w:rsidRDefault="00D617C6" w:rsidP="007112D2">
                  <w:pPr>
                    <w:rPr>
                      <w:rFonts w:asciiTheme="minorHAnsi" w:hAnsiTheme="minorHAnsi"/>
                      <w:b/>
                      <w:sz w:val="18"/>
                      <w:szCs w:val="18"/>
                      <w:lang w:eastAsia="hr-HR"/>
                    </w:rPr>
                  </w:pPr>
                  <w:r w:rsidRPr="008D16CB">
                    <w:rPr>
                      <w:rFonts w:asciiTheme="minorHAnsi" w:eastAsia="Verdana" w:hAnsiTheme="minorHAnsi" w:cs="Verdana"/>
                      <w:kern w:val="24"/>
                      <w:sz w:val="18"/>
                      <w:szCs w:val="18"/>
                    </w:rPr>
                    <w:t>povezuje pojmove u potpunosti; potrebna je pomoć nastavnika.</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je usvojio osnovne pojmove, znanje mu je</w:t>
                  </w:r>
                </w:p>
                <w:p w:rsidR="00D617C6" w:rsidRPr="008D16CB" w:rsidRDefault="00D617C6" w:rsidP="007112D2">
                  <w:pPr>
                    <w:rPr>
                      <w:rFonts w:asciiTheme="minorHAnsi" w:hAnsiTheme="minorHAnsi"/>
                      <w:b/>
                      <w:sz w:val="18"/>
                      <w:szCs w:val="18"/>
                      <w:lang w:eastAsia="hr-HR"/>
                    </w:rPr>
                  </w:pPr>
                  <w:r w:rsidRPr="008D16CB">
                    <w:rPr>
                      <w:rFonts w:asciiTheme="minorHAnsi" w:eastAsia="Verdana" w:hAnsiTheme="minorHAnsi" w:cs="Verdana"/>
                      <w:kern w:val="24"/>
                      <w:sz w:val="18"/>
                      <w:szCs w:val="18"/>
                    </w:rPr>
                    <w:t>nepotpuno, ne razumije gradivo; prezentira znanje uz znatnu pomoć nastavnika.</w:t>
                  </w:r>
                </w:p>
              </w:tc>
              <w:tc>
                <w:tcPr>
                  <w:tcW w:w="2268" w:type="dxa"/>
                  <w:shd w:val="clear" w:color="auto" w:fill="auto"/>
                  <w:vAlign w:val="center"/>
                </w:tcPr>
                <w:p w:rsidR="00D617C6" w:rsidRPr="008D16CB" w:rsidRDefault="00D617C6" w:rsidP="007112D2">
                  <w:pPr>
                    <w:rPr>
                      <w:rFonts w:asciiTheme="minorHAnsi" w:hAnsiTheme="minorHAnsi"/>
                      <w:b/>
                      <w:sz w:val="18"/>
                      <w:szCs w:val="18"/>
                      <w:lang w:eastAsia="hr-HR"/>
                    </w:rPr>
                  </w:pPr>
                  <w:r w:rsidRPr="008D16CB">
                    <w:rPr>
                      <w:rFonts w:asciiTheme="minorHAnsi" w:eastAsia="Verdana" w:hAnsiTheme="minorHAnsi" w:cs="Verdana"/>
                      <w:kern w:val="24"/>
                      <w:sz w:val="18"/>
                      <w:szCs w:val="18"/>
                    </w:rPr>
                    <w:t>Učenik ne zna pojmove, pogrešno objašnjava i ne povezuje gradivo, ne razumije smisao gradiva.</w:t>
                  </w:r>
                </w:p>
              </w:tc>
            </w:tr>
            <w:tr w:rsidR="00D617C6" w:rsidRPr="00655B22" w:rsidTr="007112D2">
              <w:trPr>
                <w:trHeight w:val="414"/>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 xml:space="preserve">PISMENA PROVJERA </w:t>
                  </w:r>
                </w:p>
              </w:tc>
              <w:tc>
                <w:tcPr>
                  <w:tcW w:w="2546" w:type="dxa"/>
                  <w:shd w:val="clear" w:color="auto" w:fill="auto"/>
                  <w:vAlign w:val="center"/>
                </w:tcPr>
                <w:p w:rsidR="00D617C6" w:rsidRPr="008D16CB" w:rsidRDefault="00D617C6" w:rsidP="007112D2">
                  <w:pPr>
                    <w:rPr>
                      <w:rFonts w:asciiTheme="minorHAnsi" w:hAnsiTheme="minorHAnsi"/>
                    </w:rPr>
                  </w:pPr>
                  <w:r w:rsidRPr="008D16CB">
                    <w:rPr>
                      <w:rFonts w:asciiTheme="minorHAnsi" w:hAnsiTheme="minorHAnsi"/>
                    </w:rPr>
                    <w:t>91% - 100%</w:t>
                  </w:r>
                </w:p>
              </w:tc>
              <w:tc>
                <w:tcPr>
                  <w:tcW w:w="2670" w:type="dxa"/>
                  <w:shd w:val="clear" w:color="auto" w:fill="auto"/>
                  <w:vAlign w:val="center"/>
                </w:tcPr>
                <w:p w:rsidR="00D617C6" w:rsidRPr="008D16CB" w:rsidRDefault="00D617C6" w:rsidP="007112D2">
                  <w:pPr>
                    <w:rPr>
                      <w:rFonts w:asciiTheme="minorHAnsi" w:hAnsiTheme="minorHAnsi"/>
                    </w:rPr>
                  </w:pPr>
                  <w:r w:rsidRPr="008D16CB">
                    <w:rPr>
                      <w:rFonts w:asciiTheme="minorHAnsi" w:hAnsiTheme="minorHAnsi"/>
                    </w:rPr>
                    <w:t>81% - 90%</w:t>
                  </w:r>
                </w:p>
              </w:tc>
              <w:tc>
                <w:tcPr>
                  <w:tcW w:w="2610" w:type="dxa"/>
                  <w:shd w:val="clear" w:color="auto" w:fill="auto"/>
                  <w:vAlign w:val="center"/>
                </w:tcPr>
                <w:p w:rsidR="00D617C6" w:rsidRPr="008D16CB" w:rsidRDefault="00D617C6" w:rsidP="007112D2">
                  <w:pPr>
                    <w:rPr>
                      <w:rFonts w:asciiTheme="minorHAnsi" w:hAnsiTheme="minorHAnsi"/>
                    </w:rPr>
                  </w:pPr>
                  <w:r w:rsidRPr="008D16CB">
                    <w:rPr>
                      <w:rFonts w:asciiTheme="minorHAnsi" w:hAnsiTheme="minorHAnsi"/>
                    </w:rPr>
                    <w:t>64% - 80%</w:t>
                  </w:r>
                </w:p>
              </w:tc>
              <w:tc>
                <w:tcPr>
                  <w:tcW w:w="2607" w:type="dxa"/>
                  <w:shd w:val="clear" w:color="auto" w:fill="auto"/>
                  <w:vAlign w:val="center"/>
                </w:tcPr>
                <w:p w:rsidR="00D617C6" w:rsidRPr="008D16CB" w:rsidRDefault="00D617C6" w:rsidP="007112D2">
                  <w:pPr>
                    <w:rPr>
                      <w:rFonts w:asciiTheme="minorHAnsi" w:hAnsiTheme="minorHAnsi"/>
                    </w:rPr>
                  </w:pPr>
                  <w:r w:rsidRPr="008D16CB">
                    <w:rPr>
                      <w:rFonts w:asciiTheme="minorHAnsi" w:hAnsiTheme="minorHAnsi"/>
                    </w:rPr>
                    <w:t>51% - 63%</w:t>
                  </w:r>
                </w:p>
              </w:tc>
              <w:tc>
                <w:tcPr>
                  <w:tcW w:w="2268" w:type="dxa"/>
                  <w:shd w:val="clear" w:color="auto" w:fill="auto"/>
                  <w:vAlign w:val="center"/>
                </w:tcPr>
                <w:p w:rsidR="00D617C6" w:rsidRPr="008D16CB" w:rsidRDefault="00D617C6" w:rsidP="007112D2">
                  <w:pPr>
                    <w:rPr>
                      <w:rFonts w:asciiTheme="minorHAnsi" w:hAnsiTheme="minorHAnsi"/>
                    </w:rPr>
                  </w:pPr>
                  <w:r w:rsidRPr="008D16CB">
                    <w:rPr>
                      <w:rFonts w:asciiTheme="minorHAnsi" w:hAnsiTheme="minorHAnsi"/>
                    </w:rPr>
                    <w:t>0% - 50%</w:t>
                  </w:r>
                </w:p>
              </w:tc>
            </w:tr>
            <w:tr w:rsidR="00D617C6" w:rsidRPr="00655B22" w:rsidTr="007112D2">
              <w:trPr>
                <w:trHeight w:val="978"/>
              </w:trPr>
              <w:tc>
                <w:tcPr>
                  <w:tcW w:w="2694" w:type="dxa"/>
                  <w:shd w:val="clear" w:color="auto" w:fill="auto"/>
                  <w:vAlign w:val="center"/>
                </w:tcPr>
                <w:p w:rsidR="00D617C6" w:rsidRPr="008D16CB" w:rsidRDefault="00D617C6" w:rsidP="007112D2">
                  <w:pPr>
                    <w:rPr>
                      <w:rFonts w:asciiTheme="minorHAnsi" w:hAnsiTheme="minorHAnsi"/>
                      <w:lang w:eastAsia="hr-HR"/>
                    </w:rPr>
                  </w:pPr>
                  <w:r w:rsidRPr="008D16CB">
                    <w:rPr>
                      <w:rFonts w:asciiTheme="minorHAnsi" w:hAnsiTheme="minorHAnsi"/>
                      <w:b/>
                      <w:lang w:eastAsia="hr-HR"/>
                    </w:rPr>
                    <w:t>DOMAĆA ZADAĆA</w:t>
                  </w:r>
                  <w:r w:rsidRPr="008D16CB">
                    <w:rPr>
                      <w:rFonts w:asciiTheme="minorHAnsi" w:hAnsiTheme="minorHAnsi"/>
                      <w:lang w:eastAsia="hr-HR"/>
                    </w:rPr>
                    <w:t xml:space="preserve">      </w:t>
                  </w:r>
                </w:p>
                <w:p w:rsidR="00D617C6" w:rsidRPr="008D16CB" w:rsidRDefault="00D617C6" w:rsidP="007112D2">
                  <w:pPr>
                    <w:rPr>
                      <w:rFonts w:asciiTheme="minorHAnsi" w:hAnsiTheme="minorHAnsi"/>
                      <w:lang w:eastAsia="hr-HR"/>
                    </w:rPr>
                  </w:pPr>
                  <w:r w:rsidRPr="008D16CB">
                    <w:rPr>
                      <w:rFonts w:asciiTheme="minorHAnsi" w:hAnsiTheme="minorHAnsi"/>
                      <w:sz w:val="18"/>
                      <w:szCs w:val="18"/>
                      <w:lang w:eastAsia="hr-HR"/>
                    </w:rPr>
                    <w:t>(usmena ili pisana)</w:t>
                  </w:r>
                </w:p>
              </w:tc>
              <w:tc>
                <w:tcPr>
                  <w:tcW w:w="2546"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Sadržaj odgovara temi, zanimljiv je i kreativan. Provedeno je sveobuhvatno istraživanje sadržaja teme. Potpuno samostalno, pored osnovne, korištena je dopunska literatura i izvori. Zadaća je  kvalitetno stilski oblikovana, </w:t>
                  </w:r>
                  <w:r w:rsidRPr="008D16CB">
                    <w:rPr>
                      <w:rFonts w:asciiTheme="minorHAnsi" w:eastAsia="Verdana" w:hAnsiTheme="minorHAnsi" w:cs="Verdana"/>
                      <w:kern w:val="24"/>
                      <w:sz w:val="16"/>
                      <w:szCs w:val="16"/>
                    </w:rPr>
                    <w:t>bez gramatičkih i pravopisnih grešaka.</w:t>
                  </w:r>
                </w:p>
              </w:tc>
              <w:tc>
                <w:tcPr>
                  <w:tcW w:w="2670"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Sadržaj odgovara temi. Provedeno je istraživanje sadržaja teme. Uz malu pomoć nastavnika pored osnovne, korištena je i dopunska literatura. Zadaća je solidno stilski oblikovana, sa malo gramatičkih i pravopisnih grešaka.</w:t>
                  </w:r>
                </w:p>
              </w:tc>
              <w:tc>
                <w:tcPr>
                  <w:tcW w:w="2610"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Sadržaj odgovara temi. Provedeno je ograničeno istraživanje sadržaja teme. Korištena je samo osnovna literatura. U stilskom oblikovanju rada na momente se javlja neujednačenost s dosta gramatičkih i pravopisnih grešaka.</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Sadržaj zadaće, uz manja odstupanja, odgovara temi. Izostalo je istraživanje sadržaja teme. Korištene su samo temeljne knjige iz osnovne literature. U oblikovanju rada potrebna je stalna pomoć, čini veće stilske, gramatičke i pravopisne pogreške.</w:t>
                  </w:r>
                </w:p>
              </w:tc>
              <w:tc>
                <w:tcPr>
                  <w:tcW w:w="2268"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Nema zadaću ili sadržaj ne odgovara postavljenoj temi. Siromašni rječnik,  ne može izraziti misli, ne poznaje zakonitosti pisanja teksta, nije usvojen ni minimum pravopisnih i gramatičkih pravila.</w:t>
                  </w:r>
                </w:p>
              </w:tc>
            </w:tr>
            <w:tr w:rsidR="00D617C6" w:rsidRPr="00655B22" w:rsidTr="007112D2">
              <w:trPr>
                <w:trHeight w:val="850"/>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 xml:space="preserve">DOMAĆA ZADAĆA </w:t>
                  </w:r>
                </w:p>
                <w:p w:rsidR="00D617C6" w:rsidRPr="008D16CB" w:rsidRDefault="00D617C6" w:rsidP="007112D2">
                  <w:pPr>
                    <w:rPr>
                      <w:rFonts w:asciiTheme="minorHAnsi" w:hAnsiTheme="minorHAnsi"/>
                      <w:lang w:eastAsia="hr-HR"/>
                    </w:rPr>
                  </w:pPr>
                  <w:r w:rsidRPr="008D16CB">
                    <w:rPr>
                      <w:rFonts w:asciiTheme="minorHAnsi" w:hAnsiTheme="minorHAnsi"/>
                      <w:sz w:val="18"/>
                      <w:szCs w:val="18"/>
                      <w:lang w:eastAsia="hr-HR"/>
                    </w:rPr>
                    <w:t xml:space="preserve"> (usmena i praktična  demonstracija znanja i vještina)</w:t>
                  </w: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Domaća zadaća je dovršena, funkcionalna, estetski odskače, originalna je i kreativna.</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Domaća zadaća je dovršena i  funkcionalna, dobro je osmišljena.</w:t>
                  </w:r>
                </w:p>
              </w:tc>
              <w:tc>
                <w:tcPr>
                  <w:tcW w:w="2610"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Domaća zadaća je dovršena sa svim potrebnim elementima no djelomično funkcionalna, neuredna i s pogreškama.</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Domaća zadaća je djelomično  izrađena ili s pogreškama, neuredna, s nedostatkom glavnih ideja. </w:t>
                  </w:r>
                </w:p>
              </w:tc>
              <w:tc>
                <w:tcPr>
                  <w:tcW w:w="2268"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Nema zadaću ili je nedovršena. </w:t>
                  </w:r>
                </w:p>
              </w:tc>
            </w:tr>
            <w:tr w:rsidR="00D617C6" w:rsidRPr="00655B22" w:rsidTr="007112D2">
              <w:tc>
                <w:tcPr>
                  <w:tcW w:w="2694" w:type="dxa"/>
                  <w:shd w:val="clear" w:color="auto" w:fill="auto"/>
                  <w:vAlign w:val="center"/>
                </w:tcPr>
                <w:p w:rsidR="00D617C6" w:rsidRPr="008D16CB" w:rsidRDefault="00D617C6" w:rsidP="007112D2">
                  <w:pPr>
                    <w:rPr>
                      <w:rFonts w:asciiTheme="minorHAnsi" w:hAnsiTheme="minorHAnsi"/>
                      <w:lang w:eastAsia="hr-HR"/>
                    </w:rPr>
                  </w:pPr>
                  <w:r w:rsidRPr="008D16CB">
                    <w:rPr>
                      <w:rFonts w:asciiTheme="minorHAnsi" w:hAnsiTheme="minorHAnsi"/>
                      <w:b/>
                      <w:lang w:eastAsia="hr-HR"/>
                    </w:rPr>
                    <w:t>SEMINARSKI RAD</w:t>
                  </w:r>
                  <w:r w:rsidRPr="008D16CB">
                    <w:rPr>
                      <w:rFonts w:asciiTheme="minorHAnsi" w:hAnsiTheme="minorHAnsi"/>
                      <w:lang w:eastAsia="hr-HR"/>
                    </w:rPr>
                    <w:t xml:space="preserve">    </w:t>
                  </w:r>
                </w:p>
                <w:p w:rsidR="00D617C6" w:rsidRPr="008D16CB" w:rsidRDefault="00D617C6" w:rsidP="007112D2">
                  <w:pPr>
                    <w:rPr>
                      <w:rFonts w:asciiTheme="minorHAnsi" w:hAnsiTheme="minorHAnsi"/>
                      <w:sz w:val="18"/>
                      <w:szCs w:val="18"/>
                      <w:lang w:eastAsia="hr-HR"/>
                    </w:rPr>
                  </w:pPr>
                  <w:r w:rsidRPr="008D16CB">
                    <w:rPr>
                      <w:rFonts w:asciiTheme="minorHAnsi" w:hAnsiTheme="minorHAnsi"/>
                      <w:sz w:val="18"/>
                      <w:szCs w:val="18"/>
                      <w:lang w:eastAsia="hr-HR"/>
                    </w:rPr>
                    <w:t>(pisana)</w:t>
                  </w:r>
                </w:p>
                <w:p w:rsidR="00D617C6" w:rsidRPr="008D16CB" w:rsidRDefault="00D617C6" w:rsidP="007112D2">
                  <w:pPr>
                    <w:rPr>
                      <w:rFonts w:asciiTheme="minorHAnsi" w:hAnsiTheme="minorHAnsi"/>
                      <w:sz w:val="18"/>
                      <w:szCs w:val="18"/>
                      <w:lang w:eastAsia="hr-HR"/>
                    </w:rPr>
                  </w:pPr>
                </w:p>
                <w:p w:rsidR="00D617C6" w:rsidRPr="008D16CB" w:rsidRDefault="00D617C6" w:rsidP="007112D2">
                  <w:pPr>
                    <w:contextualSpacing/>
                    <w:rPr>
                      <w:rFonts w:asciiTheme="minorHAnsi" w:hAnsiTheme="minorHAnsi"/>
                      <w:i/>
                      <w:sz w:val="18"/>
                      <w:szCs w:val="18"/>
                      <w:lang w:eastAsia="hr-HR"/>
                    </w:rPr>
                  </w:pPr>
                  <w:r w:rsidRPr="008D16CB">
                    <w:rPr>
                      <w:rFonts w:asciiTheme="minorHAnsi" w:hAnsiTheme="minorHAnsi"/>
                      <w:i/>
                      <w:sz w:val="18"/>
                      <w:szCs w:val="18"/>
                      <w:lang w:eastAsia="hr-HR"/>
                    </w:rPr>
                    <w:t>(razumijevanje sadržaja; metoda istraživanja (analiza izvora, odvajanje bitnog od nebitnog, sažimanje, uspoređivanje, klasificiranje); organizacija ideja; vještina pismenog izražavanja)</w:t>
                  </w:r>
                </w:p>
                <w:p w:rsidR="00D617C6" w:rsidRPr="008D16CB" w:rsidRDefault="00D617C6" w:rsidP="007112D2">
                  <w:pPr>
                    <w:rPr>
                      <w:rFonts w:asciiTheme="minorHAnsi" w:hAnsiTheme="minorHAnsi"/>
                      <w:lang w:eastAsia="hr-HR"/>
                    </w:rPr>
                  </w:pPr>
                </w:p>
              </w:tc>
              <w:tc>
                <w:tcPr>
                  <w:tcW w:w="2546"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Seminarski je rad iscrpan, formalno točno oblikovan, logički dobro strukturiran, činjenično točan, izražava originalan pristup temi, konzultirao je opsežnu relevantnu literaturu i pravopisno je točan.</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Seminarski rad obradio je najvažnije činjenice vezane uz temu, zadovoljava formalne kriterije, ne izražava originalan pristup temi, postoje manje pogreške u logičkom strukturiranju sadržaja, korištena literatura nije recentna i postoje manje pravopisne pogreške.</w:t>
                  </w:r>
                </w:p>
              </w:tc>
              <w:tc>
                <w:tcPr>
                  <w:tcW w:w="2610"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Seminarski rad izostavio je neke važne činjenice vezane uz temu, tema je dijelom promašena, logički je loše strukturiran, zadovoljava formalne kriterije, ne izražava originalan pristup temi, korišten je manji broj bibliografskih jedinica od preporučenoga, literatura dijelom nije relevantna i recentna, postoje pravopisne pogreške.</w:t>
                  </w:r>
                </w:p>
              </w:tc>
              <w:tc>
                <w:tcPr>
                  <w:tcW w:w="2607"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Seminarski rad izostavio je više važnih činjenica vezanih uz temu, tema je većim dijelom promašena, uočene su značajnije pogreške na sadržajnom planu, logički je loše strukturiran, formalne kriterije zadovoljava samo djelomice, ne izražava originalan pristup temi, koristi se minimalnim brojem bibliografskih jedinica, literatura </w:t>
                  </w:r>
                  <w:r w:rsidRPr="008D16CB">
                    <w:rPr>
                      <w:rFonts w:asciiTheme="minorHAnsi" w:eastAsia="Verdana" w:hAnsiTheme="minorHAnsi" w:cs="Verdana"/>
                      <w:kern w:val="24"/>
                      <w:sz w:val="16"/>
                      <w:szCs w:val="16"/>
                    </w:rPr>
                    <w:t xml:space="preserve">je zastarjela i nije relevantna, uočene su veće gramatičke pogreške i elementi </w:t>
                  </w:r>
                  <w:proofErr w:type="spellStart"/>
                  <w:r w:rsidRPr="008D16CB">
                    <w:rPr>
                      <w:rFonts w:asciiTheme="minorHAnsi" w:eastAsia="Verdana" w:hAnsiTheme="minorHAnsi" w:cs="Verdana"/>
                      <w:i/>
                      <w:kern w:val="24"/>
                      <w:sz w:val="16"/>
                      <w:szCs w:val="16"/>
                    </w:rPr>
                    <w:t>copy</w:t>
                  </w:r>
                  <w:proofErr w:type="spellEnd"/>
                  <w:r w:rsidRPr="008D16CB">
                    <w:rPr>
                      <w:rFonts w:asciiTheme="minorHAnsi" w:eastAsia="Verdana" w:hAnsiTheme="minorHAnsi" w:cs="Verdana"/>
                      <w:i/>
                      <w:kern w:val="24"/>
                      <w:sz w:val="16"/>
                      <w:szCs w:val="16"/>
                    </w:rPr>
                    <w:t>/paste</w:t>
                  </w:r>
                  <w:r w:rsidRPr="008D16CB">
                    <w:rPr>
                      <w:rFonts w:asciiTheme="minorHAnsi" w:eastAsia="Verdana" w:hAnsiTheme="minorHAnsi" w:cs="Verdana"/>
                      <w:kern w:val="24"/>
                      <w:sz w:val="16"/>
                      <w:szCs w:val="16"/>
                    </w:rPr>
                    <w:t xml:space="preserve"> metode.</w:t>
                  </w:r>
                </w:p>
              </w:tc>
              <w:tc>
                <w:tcPr>
                  <w:tcW w:w="2268"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nije napisao ni izložio seminarski rad.</w:t>
                  </w:r>
                </w:p>
                <w:p w:rsidR="00D617C6" w:rsidRPr="008D16CB" w:rsidRDefault="00D617C6" w:rsidP="007112D2">
                  <w:pPr>
                    <w:autoSpaceDE w:val="0"/>
                    <w:autoSpaceDN w:val="0"/>
                    <w:adjustRightInd w:val="0"/>
                    <w:rPr>
                      <w:rFonts w:asciiTheme="minorHAnsi" w:eastAsia="Verdana" w:hAnsiTheme="minorHAnsi" w:cs="Verdana"/>
                      <w:kern w:val="24"/>
                      <w:sz w:val="18"/>
                      <w:szCs w:val="18"/>
                    </w:rPr>
                  </w:pPr>
                </w:p>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ili je </w:t>
                  </w:r>
                  <w:proofErr w:type="spellStart"/>
                  <w:r w:rsidRPr="008D16CB">
                    <w:rPr>
                      <w:rFonts w:asciiTheme="minorHAnsi" w:eastAsia="Verdana" w:hAnsiTheme="minorHAnsi"/>
                      <w:i/>
                      <w:kern w:val="24"/>
                      <w:sz w:val="18"/>
                      <w:szCs w:val="18"/>
                    </w:rPr>
                    <w:t>copy</w:t>
                  </w:r>
                  <w:proofErr w:type="spellEnd"/>
                  <w:r w:rsidRPr="008D16CB">
                    <w:rPr>
                      <w:rFonts w:asciiTheme="minorHAnsi" w:eastAsia="Verdana" w:hAnsiTheme="minorHAnsi"/>
                      <w:i/>
                      <w:kern w:val="24"/>
                      <w:sz w:val="18"/>
                      <w:szCs w:val="18"/>
                    </w:rPr>
                    <w:t>/paste</w:t>
                  </w:r>
                  <w:r w:rsidRPr="008D16CB">
                    <w:rPr>
                      <w:rFonts w:asciiTheme="minorHAnsi" w:eastAsia="Verdana" w:hAnsiTheme="minorHAnsi"/>
                      <w:kern w:val="24"/>
                      <w:sz w:val="18"/>
                      <w:szCs w:val="18"/>
                    </w:rPr>
                    <w:t xml:space="preserve">.  </w:t>
                  </w:r>
                </w:p>
                <w:p w:rsidR="00D617C6" w:rsidRPr="008D16CB" w:rsidRDefault="00D617C6" w:rsidP="007112D2">
                  <w:pPr>
                    <w:autoSpaceDE w:val="0"/>
                    <w:autoSpaceDN w:val="0"/>
                    <w:adjustRightInd w:val="0"/>
                    <w:rPr>
                      <w:rFonts w:asciiTheme="minorHAnsi" w:eastAsia="Verdana" w:hAnsiTheme="minorHAnsi" w:cs="Verdana"/>
                      <w:kern w:val="24"/>
                      <w:sz w:val="18"/>
                      <w:szCs w:val="18"/>
                    </w:rPr>
                  </w:pPr>
                </w:p>
              </w:tc>
            </w:tr>
            <w:tr w:rsidR="00D617C6" w:rsidRPr="00655B22" w:rsidTr="007112D2">
              <w:trPr>
                <w:trHeight w:val="843"/>
              </w:trPr>
              <w:tc>
                <w:tcPr>
                  <w:tcW w:w="2694" w:type="dxa"/>
                  <w:shd w:val="clear" w:color="auto" w:fill="auto"/>
                  <w:vAlign w:val="center"/>
                </w:tcPr>
                <w:p w:rsidR="00D617C6" w:rsidRPr="008D16CB" w:rsidRDefault="00D617C6" w:rsidP="007112D2">
                  <w:pPr>
                    <w:rPr>
                      <w:rFonts w:asciiTheme="minorHAnsi" w:hAnsiTheme="minorHAnsi"/>
                      <w:lang w:eastAsia="hr-HR"/>
                    </w:rPr>
                  </w:pPr>
                  <w:r>
                    <w:rPr>
                      <w:rFonts w:asciiTheme="minorHAnsi" w:hAnsiTheme="minorHAnsi"/>
                      <w:b/>
                      <w:lang w:eastAsia="hr-HR"/>
                    </w:rPr>
                    <w:lastRenderedPageBreak/>
                    <w:t>KRITIČKA</w:t>
                  </w:r>
                  <w:r w:rsidRPr="008D16CB">
                    <w:rPr>
                      <w:rFonts w:asciiTheme="minorHAnsi" w:hAnsiTheme="minorHAnsi"/>
                      <w:b/>
                      <w:lang w:eastAsia="hr-HR"/>
                    </w:rPr>
                    <w:t xml:space="preserve"> ANALIZA</w:t>
                  </w:r>
                  <w:r>
                    <w:rPr>
                      <w:rFonts w:asciiTheme="minorHAnsi" w:hAnsiTheme="minorHAnsi"/>
                      <w:b/>
                      <w:lang w:eastAsia="hr-HR"/>
                    </w:rPr>
                    <w:t xml:space="preserve"> </w:t>
                  </w:r>
                  <w:r w:rsidRPr="00D74944">
                    <w:rPr>
                      <w:rFonts w:asciiTheme="minorHAnsi" w:hAnsiTheme="minorHAnsi"/>
                      <w:b/>
                      <w:lang w:eastAsia="hr-HR"/>
                    </w:rPr>
                    <w:t xml:space="preserve">/ DNEVNIK GLEDANJA   </w:t>
                  </w:r>
                  <w:r w:rsidRPr="008D16CB">
                    <w:rPr>
                      <w:rFonts w:asciiTheme="minorHAnsi" w:hAnsiTheme="minorHAnsi"/>
                      <w:lang w:eastAsia="hr-HR"/>
                    </w:rPr>
                    <w:t xml:space="preserve">  </w:t>
                  </w:r>
                </w:p>
                <w:p w:rsidR="00D617C6" w:rsidRPr="008D16CB" w:rsidRDefault="00D617C6" w:rsidP="007112D2">
                  <w:pPr>
                    <w:rPr>
                      <w:rFonts w:asciiTheme="minorHAnsi" w:hAnsiTheme="minorHAnsi"/>
                      <w:lang w:eastAsia="hr-HR"/>
                    </w:rPr>
                  </w:pPr>
                  <w:r w:rsidRPr="008D16CB">
                    <w:rPr>
                      <w:rFonts w:asciiTheme="minorHAnsi" w:hAnsiTheme="minorHAnsi"/>
                      <w:sz w:val="18"/>
                      <w:szCs w:val="18"/>
                      <w:lang w:eastAsia="hr-HR"/>
                    </w:rPr>
                    <w:t>(pisana)</w:t>
                  </w:r>
                </w:p>
              </w:tc>
              <w:tc>
                <w:tcPr>
                  <w:tcW w:w="2546" w:type="dxa"/>
                  <w:shd w:val="clear" w:color="auto" w:fill="auto"/>
                  <w:vAlign w:val="center"/>
                </w:tcPr>
                <w:p w:rsidR="00D617C6" w:rsidRPr="008D16CB" w:rsidRDefault="00D617C6" w:rsidP="007112D2">
                  <w:pPr>
                    <w:rPr>
                      <w:rFonts w:asciiTheme="minorHAnsi" w:eastAsia="Verdana" w:hAnsiTheme="minorHAnsi"/>
                      <w:kern w:val="24"/>
                      <w:sz w:val="18"/>
                      <w:szCs w:val="18"/>
                    </w:rPr>
                  </w:pPr>
                  <w:r w:rsidRPr="008D16CB">
                    <w:rPr>
                      <w:rFonts w:asciiTheme="minorHAnsi" w:eastAsia="Verdana" w:hAnsiTheme="minorHAnsi"/>
                      <w:kern w:val="24"/>
                      <w:sz w:val="18"/>
                      <w:szCs w:val="18"/>
                    </w:rPr>
                    <w:t>Uredna, napisana prema naputcima, detaljna i sadržajna.</w:t>
                  </w:r>
                </w:p>
                <w:p w:rsidR="00D617C6" w:rsidRPr="008D16CB" w:rsidRDefault="00D617C6" w:rsidP="007112D2">
                  <w:pPr>
                    <w:rPr>
                      <w:rFonts w:asciiTheme="minorHAnsi" w:eastAsia="Verdana" w:hAnsiTheme="minorHAnsi"/>
                      <w:kern w:val="24"/>
                      <w:sz w:val="18"/>
                      <w:szCs w:val="18"/>
                    </w:rPr>
                  </w:pP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i/>
                      <w:kern w:val="24"/>
                      <w:sz w:val="18"/>
                      <w:szCs w:val="18"/>
                    </w:rPr>
                    <w:t>Iscrpno vodi dnevnik gledanja</w:t>
                  </w:r>
                  <w:r w:rsidRPr="008D16CB">
                    <w:rPr>
                      <w:rFonts w:asciiTheme="minorHAnsi" w:eastAsia="Verdana" w:hAnsiTheme="minorHAnsi" w:cs="Verdana"/>
                      <w:kern w:val="24"/>
                      <w:sz w:val="18"/>
                      <w:szCs w:val="18"/>
                    </w:rPr>
                    <w:t>.</w:t>
                  </w:r>
                </w:p>
              </w:tc>
              <w:tc>
                <w:tcPr>
                  <w:tcW w:w="2670" w:type="dxa"/>
                  <w:shd w:val="clear" w:color="auto" w:fill="auto"/>
                  <w:vAlign w:val="center"/>
                </w:tcPr>
                <w:p w:rsidR="00D617C6" w:rsidRPr="008D16CB" w:rsidRDefault="00D617C6" w:rsidP="007112D2">
                  <w:pPr>
                    <w:rPr>
                      <w:rFonts w:asciiTheme="minorHAnsi" w:eastAsia="Verdana" w:hAnsiTheme="minorHAnsi"/>
                      <w:kern w:val="24"/>
                      <w:sz w:val="18"/>
                      <w:szCs w:val="18"/>
                    </w:rPr>
                  </w:pPr>
                  <w:r w:rsidRPr="008D16CB">
                    <w:rPr>
                      <w:rFonts w:asciiTheme="minorHAnsi" w:eastAsia="Verdana" w:hAnsiTheme="minorHAnsi"/>
                      <w:kern w:val="24"/>
                      <w:sz w:val="18"/>
                      <w:szCs w:val="18"/>
                    </w:rPr>
                    <w:t xml:space="preserve">Uredna, napisana prema naputcima,manje sadržajna i detaljna. </w:t>
                  </w:r>
                </w:p>
                <w:p w:rsidR="00D617C6" w:rsidRPr="008D16CB" w:rsidRDefault="00D617C6" w:rsidP="007112D2">
                  <w:pPr>
                    <w:pStyle w:val="Default"/>
                    <w:rPr>
                      <w:rFonts w:asciiTheme="minorHAnsi" w:eastAsia="Verdana" w:hAnsiTheme="minorHAnsi" w:cstheme="minorBidi"/>
                      <w:i/>
                      <w:color w:val="auto"/>
                      <w:kern w:val="24"/>
                      <w:sz w:val="18"/>
                      <w:szCs w:val="18"/>
                      <w:lang w:eastAsia="en-US"/>
                    </w:rPr>
                  </w:pPr>
                  <w:r w:rsidRPr="008D16CB">
                    <w:rPr>
                      <w:rFonts w:asciiTheme="minorHAnsi" w:eastAsia="Verdana" w:hAnsiTheme="minorHAnsi" w:cstheme="minorBidi"/>
                      <w:i/>
                      <w:color w:val="auto"/>
                      <w:kern w:val="24"/>
                      <w:sz w:val="18"/>
                      <w:szCs w:val="18"/>
                      <w:lang w:eastAsia="en-US"/>
                    </w:rPr>
                    <w:t>Vodi dnevnik gledanja.</w:t>
                  </w:r>
                </w:p>
              </w:tc>
              <w:tc>
                <w:tcPr>
                  <w:tcW w:w="2610" w:type="dxa"/>
                  <w:shd w:val="clear" w:color="auto" w:fill="auto"/>
                  <w:vAlign w:val="center"/>
                </w:tcPr>
                <w:p w:rsidR="00D617C6" w:rsidRPr="008D16CB" w:rsidRDefault="00D617C6" w:rsidP="007112D2">
                  <w:pPr>
                    <w:pStyle w:val="Default"/>
                    <w:rPr>
                      <w:rFonts w:asciiTheme="minorHAnsi" w:eastAsia="Verdana" w:hAnsiTheme="minorHAnsi" w:cstheme="minorBidi"/>
                      <w:color w:val="auto"/>
                      <w:kern w:val="24"/>
                      <w:sz w:val="18"/>
                      <w:szCs w:val="18"/>
                      <w:lang w:eastAsia="en-US"/>
                    </w:rPr>
                  </w:pPr>
                  <w:r w:rsidRPr="008D16CB">
                    <w:rPr>
                      <w:rFonts w:asciiTheme="minorHAnsi" w:eastAsia="Verdana" w:hAnsiTheme="minorHAnsi" w:cstheme="minorBidi"/>
                      <w:color w:val="auto"/>
                      <w:kern w:val="24"/>
                      <w:sz w:val="18"/>
                      <w:szCs w:val="18"/>
                      <w:lang w:eastAsia="en-US"/>
                    </w:rPr>
                    <w:t>Manje uredna, djelomično sadržajna.</w:t>
                  </w:r>
                </w:p>
                <w:p w:rsidR="00D617C6" w:rsidRPr="008D16CB" w:rsidRDefault="00D617C6" w:rsidP="007112D2">
                  <w:pPr>
                    <w:pStyle w:val="Default"/>
                    <w:rPr>
                      <w:rFonts w:asciiTheme="minorHAnsi" w:eastAsia="Verdana" w:hAnsiTheme="minorHAnsi" w:cstheme="minorBidi"/>
                      <w:color w:val="auto"/>
                      <w:kern w:val="24"/>
                      <w:sz w:val="18"/>
                      <w:szCs w:val="18"/>
                      <w:lang w:eastAsia="en-US"/>
                    </w:rPr>
                  </w:pPr>
                  <w:r w:rsidRPr="008D16CB">
                    <w:rPr>
                      <w:rFonts w:asciiTheme="minorHAnsi" w:eastAsia="Verdana" w:hAnsiTheme="minorHAnsi" w:cstheme="minorBidi"/>
                      <w:color w:val="auto"/>
                      <w:kern w:val="24"/>
                      <w:sz w:val="18"/>
                      <w:szCs w:val="18"/>
                      <w:lang w:eastAsia="en-US"/>
                    </w:rPr>
                    <w:t xml:space="preserve"> </w:t>
                  </w:r>
                </w:p>
                <w:p w:rsidR="00D617C6" w:rsidRPr="008D16CB" w:rsidRDefault="00D617C6" w:rsidP="007112D2">
                  <w:pPr>
                    <w:pStyle w:val="Default"/>
                    <w:rPr>
                      <w:rFonts w:asciiTheme="minorHAnsi" w:eastAsia="Verdana" w:hAnsiTheme="minorHAnsi" w:cstheme="minorBidi"/>
                      <w:i/>
                      <w:color w:val="auto"/>
                      <w:kern w:val="24"/>
                      <w:sz w:val="18"/>
                      <w:szCs w:val="18"/>
                      <w:lang w:eastAsia="en-US"/>
                    </w:rPr>
                  </w:pPr>
                  <w:r w:rsidRPr="008D16CB">
                    <w:rPr>
                      <w:rFonts w:asciiTheme="minorHAnsi" w:eastAsia="Verdana" w:hAnsiTheme="minorHAnsi" w:cstheme="minorBidi"/>
                      <w:i/>
                      <w:color w:val="auto"/>
                      <w:kern w:val="24"/>
                      <w:sz w:val="18"/>
                      <w:szCs w:val="18"/>
                      <w:lang w:eastAsia="en-US"/>
                    </w:rPr>
                    <w:t>Dnevnik gledanja je prosječan.</w:t>
                  </w:r>
                </w:p>
              </w:tc>
              <w:tc>
                <w:tcPr>
                  <w:tcW w:w="2607" w:type="dxa"/>
                  <w:shd w:val="clear" w:color="auto" w:fill="auto"/>
                  <w:vAlign w:val="center"/>
                </w:tcPr>
                <w:p w:rsidR="00D617C6" w:rsidRPr="008D16CB" w:rsidRDefault="00D617C6" w:rsidP="007112D2">
                  <w:pPr>
                    <w:rPr>
                      <w:rFonts w:asciiTheme="minorHAnsi" w:eastAsia="Verdana" w:hAnsiTheme="minorHAnsi"/>
                      <w:kern w:val="24"/>
                      <w:sz w:val="18"/>
                      <w:szCs w:val="18"/>
                    </w:rPr>
                  </w:pPr>
                  <w:r w:rsidRPr="008D16CB">
                    <w:rPr>
                      <w:rFonts w:asciiTheme="minorHAnsi" w:eastAsia="Verdana" w:hAnsiTheme="minorHAnsi"/>
                      <w:kern w:val="24"/>
                      <w:sz w:val="18"/>
                      <w:szCs w:val="18"/>
                    </w:rPr>
                    <w:t xml:space="preserve">Napisana s vidljivim elementima </w:t>
                  </w:r>
                  <w:proofErr w:type="spellStart"/>
                  <w:r w:rsidRPr="008D16CB">
                    <w:rPr>
                      <w:rFonts w:asciiTheme="minorHAnsi" w:eastAsia="Verdana" w:hAnsiTheme="minorHAnsi"/>
                      <w:kern w:val="24"/>
                      <w:sz w:val="18"/>
                      <w:szCs w:val="18"/>
                    </w:rPr>
                    <w:t>copy</w:t>
                  </w:r>
                  <w:proofErr w:type="spellEnd"/>
                  <w:r w:rsidRPr="008D16CB">
                    <w:rPr>
                      <w:rFonts w:asciiTheme="minorHAnsi" w:eastAsia="Verdana" w:hAnsiTheme="minorHAnsi"/>
                      <w:kern w:val="24"/>
                      <w:sz w:val="18"/>
                      <w:szCs w:val="18"/>
                    </w:rPr>
                    <w:t>/paste metode.</w:t>
                  </w:r>
                </w:p>
                <w:p w:rsidR="00D617C6" w:rsidRPr="008D16CB" w:rsidRDefault="00D617C6" w:rsidP="007112D2">
                  <w:pPr>
                    <w:rPr>
                      <w:rFonts w:asciiTheme="minorHAnsi" w:eastAsia="Verdana" w:hAnsiTheme="minorHAnsi"/>
                      <w:kern w:val="24"/>
                      <w:sz w:val="18"/>
                      <w:szCs w:val="18"/>
                    </w:rPr>
                  </w:pPr>
                </w:p>
                <w:p w:rsidR="00D617C6" w:rsidRPr="008D16CB" w:rsidRDefault="00D617C6" w:rsidP="007112D2">
                  <w:pPr>
                    <w:rPr>
                      <w:rFonts w:asciiTheme="minorHAnsi" w:eastAsia="Verdana" w:hAnsiTheme="minorHAnsi"/>
                      <w:i/>
                      <w:kern w:val="24"/>
                      <w:sz w:val="18"/>
                      <w:szCs w:val="18"/>
                    </w:rPr>
                  </w:pPr>
                  <w:r w:rsidRPr="008D16CB">
                    <w:rPr>
                      <w:rFonts w:asciiTheme="minorHAnsi" w:eastAsia="Verdana" w:hAnsiTheme="minorHAnsi"/>
                      <w:i/>
                      <w:kern w:val="24"/>
                      <w:sz w:val="18"/>
                      <w:szCs w:val="18"/>
                    </w:rPr>
                    <w:t xml:space="preserve">Dnevnik gledanja je manjkav. </w:t>
                  </w:r>
                </w:p>
              </w:tc>
              <w:tc>
                <w:tcPr>
                  <w:tcW w:w="2268" w:type="dxa"/>
                  <w:shd w:val="clear" w:color="auto" w:fill="auto"/>
                  <w:vAlign w:val="center"/>
                </w:tcPr>
                <w:p w:rsidR="00D617C6" w:rsidRPr="008D16CB" w:rsidRDefault="00D617C6" w:rsidP="007112D2">
                  <w:pPr>
                    <w:pStyle w:val="Default"/>
                    <w:rPr>
                      <w:rFonts w:asciiTheme="minorHAnsi" w:eastAsia="Verdana" w:hAnsiTheme="minorHAnsi" w:cstheme="minorBidi"/>
                      <w:color w:val="auto"/>
                      <w:kern w:val="24"/>
                      <w:sz w:val="18"/>
                      <w:szCs w:val="18"/>
                      <w:lang w:eastAsia="en-US"/>
                    </w:rPr>
                  </w:pPr>
                  <w:r w:rsidRPr="008D16CB">
                    <w:rPr>
                      <w:rFonts w:asciiTheme="minorHAnsi" w:eastAsia="Verdana" w:hAnsiTheme="minorHAnsi" w:cstheme="minorBidi"/>
                      <w:color w:val="auto"/>
                      <w:kern w:val="24"/>
                      <w:sz w:val="18"/>
                      <w:szCs w:val="18"/>
                      <w:lang w:eastAsia="en-US"/>
                    </w:rPr>
                    <w:t>Nije napisana.</w:t>
                  </w:r>
                </w:p>
                <w:p w:rsidR="00D617C6" w:rsidRPr="008D16CB" w:rsidRDefault="00D617C6" w:rsidP="007112D2">
                  <w:pPr>
                    <w:pStyle w:val="Default"/>
                    <w:rPr>
                      <w:rFonts w:asciiTheme="minorHAnsi" w:eastAsia="Verdana" w:hAnsiTheme="minorHAnsi" w:cstheme="minorBidi"/>
                      <w:color w:val="auto"/>
                      <w:kern w:val="24"/>
                      <w:sz w:val="18"/>
                      <w:szCs w:val="18"/>
                      <w:lang w:eastAsia="en-US"/>
                    </w:rPr>
                  </w:pPr>
                </w:p>
                <w:p w:rsidR="00D617C6" w:rsidRPr="008D16CB" w:rsidRDefault="00D617C6" w:rsidP="007112D2">
                  <w:pPr>
                    <w:pStyle w:val="Default"/>
                    <w:rPr>
                      <w:rFonts w:asciiTheme="minorHAnsi" w:eastAsia="Verdana" w:hAnsiTheme="minorHAnsi" w:cstheme="minorBidi"/>
                      <w:i/>
                      <w:color w:val="auto"/>
                      <w:kern w:val="24"/>
                      <w:sz w:val="18"/>
                      <w:szCs w:val="18"/>
                      <w:lang w:eastAsia="en-US"/>
                    </w:rPr>
                  </w:pPr>
                  <w:r w:rsidRPr="008D16CB">
                    <w:rPr>
                      <w:rFonts w:asciiTheme="minorHAnsi" w:eastAsia="Verdana" w:hAnsiTheme="minorHAnsi" w:cstheme="minorBidi"/>
                      <w:i/>
                      <w:color w:val="auto"/>
                      <w:kern w:val="24"/>
                      <w:sz w:val="18"/>
                      <w:szCs w:val="18"/>
                      <w:lang w:eastAsia="en-US"/>
                    </w:rPr>
                    <w:t>Ne vodi dnevnik gledanja.</w:t>
                  </w:r>
                </w:p>
              </w:tc>
            </w:tr>
            <w:tr w:rsidR="00D617C6" w:rsidRPr="00655B22" w:rsidTr="007112D2">
              <w:trPr>
                <w:trHeight w:val="843"/>
              </w:trPr>
              <w:tc>
                <w:tcPr>
                  <w:tcW w:w="2694" w:type="dxa"/>
                  <w:shd w:val="clear" w:color="auto" w:fill="auto"/>
                  <w:vAlign w:val="center"/>
                </w:tcPr>
                <w:p w:rsidR="00D617C6" w:rsidRPr="00D74944" w:rsidRDefault="00D617C6" w:rsidP="007112D2">
                  <w:pPr>
                    <w:rPr>
                      <w:rFonts w:asciiTheme="minorHAnsi" w:hAnsiTheme="minorHAnsi"/>
                      <w:b/>
                      <w:lang w:eastAsia="hr-HR"/>
                    </w:rPr>
                  </w:pPr>
                  <w:r>
                    <w:rPr>
                      <w:rFonts w:asciiTheme="minorHAnsi" w:hAnsiTheme="minorHAnsi"/>
                      <w:b/>
                      <w:lang w:eastAsia="hr-HR"/>
                    </w:rPr>
                    <w:t>KRITIČKA</w:t>
                  </w:r>
                  <w:r w:rsidRPr="008D16CB">
                    <w:rPr>
                      <w:rFonts w:asciiTheme="minorHAnsi" w:hAnsiTheme="minorHAnsi"/>
                      <w:b/>
                      <w:lang w:eastAsia="hr-HR"/>
                    </w:rPr>
                    <w:t xml:space="preserve"> ANALIZA</w:t>
                  </w:r>
                  <w:r w:rsidRPr="008D16CB">
                    <w:rPr>
                      <w:rFonts w:asciiTheme="minorHAnsi" w:hAnsiTheme="minorHAnsi"/>
                      <w:lang w:eastAsia="hr-HR"/>
                    </w:rPr>
                    <w:t xml:space="preserve">  </w:t>
                  </w:r>
                  <w:r w:rsidRPr="00D74944">
                    <w:rPr>
                      <w:rFonts w:asciiTheme="minorHAnsi" w:hAnsiTheme="minorHAnsi"/>
                      <w:b/>
                      <w:lang w:eastAsia="hr-HR"/>
                    </w:rPr>
                    <w:t xml:space="preserve">/ ANALIZA MEDIJSKE PORUKE  </w:t>
                  </w:r>
                </w:p>
                <w:p w:rsidR="00D617C6" w:rsidRPr="008D16CB" w:rsidRDefault="00D617C6" w:rsidP="007112D2">
                  <w:pPr>
                    <w:rPr>
                      <w:rFonts w:asciiTheme="minorHAnsi" w:hAnsiTheme="minorHAnsi"/>
                      <w:sz w:val="18"/>
                      <w:szCs w:val="18"/>
                      <w:lang w:eastAsia="hr-HR"/>
                    </w:rPr>
                  </w:pPr>
                  <w:r w:rsidRPr="008D16CB">
                    <w:rPr>
                      <w:rFonts w:asciiTheme="minorHAnsi" w:hAnsiTheme="minorHAnsi"/>
                      <w:sz w:val="18"/>
                      <w:szCs w:val="18"/>
                      <w:lang w:eastAsia="hr-HR"/>
                    </w:rPr>
                    <w:t>(usmena)</w:t>
                  </w:r>
                </w:p>
                <w:p w:rsidR="00D617C6" w:rsidRPr="008D16CB" w:rsidRDefault="00D617C6" w:rsidP="007112D2">
                  <w:pPr>
                    <w:rPr>
                      <w:rFonts w:asciiTheme="minorHAnsi" w:hAnsiTheme="minorHAnsi"/>
                      <w:sz w:val="18"/>
                      <w:szCs w:val="18"/>
                      <w:lang w:eastAsia="hr-HR"/>
                    </w:rPr>
                  </w:pPr>
                </w:p>
                <w:p w:rsidR="00D617C6" w:rsidRPr="008D16CB" w:rsidRDefault="00D617C6" w:rsidP="007112D2">
                  <w:pPr>
                    <w:contextualSpacing/>
                    <w:rPr>
                      <w:rFonts w:asciiTheme="minorHAnsi" w:hAnsiTheme="minorHAnsi"/>
                      <w:i/>
                      <w:sz w:val="18"/>
                      <w:szCs w:val="18"/>
                      <w:lang w:eastAsia="hr-HR"/>
                    </w:rPr>
                  </w:pPr>
                  <w:r w:rsidRPr="008D16CB">
                    <w:rPr>
                      <w:rFonts w:asciiTheme="minorHAnsi" w:hAnsiTheme="minorHAnsi"/>
                      <w:i/>
                      <w:sz w:val="18"/>
                      <w:szCs w:val="18"/>
                      <w:lang w:eastAsia="hr-HR"/>
                    </w:rPr>
                    <w:t xml:space="preserve">(razumijevanje sadržaja; metoda istraživanja (analiza izvora, odvajanje bitnog od nebitnog, sažimanje, uspoređivanje, klasificiranje); ključni pojmovi; način iznošenja znanja i argumentacija; jasnoća govora i pravilna artikulacija i intonacija; interakcija unutar skupine; primjeri iz prakse i života; rasprava i diskusija) </w:t>
                  </w:r>
                </w:p>
                <w:p w:rsidR="00D617C6" w:rsidRPr="008D16CB" w:rsidRDefault="00D617C6" w:rsidP="007112D2">
                  <w:pPr>
                    <w:rPr>
                      <w:rFonts w:asciiTheme="minorHAnsi" w:hAnsiTheme="minorHAnsi"/>
                      <w:sz w:val="18"/>
                      <w:szCs w:val="18"/>
                      <w:lang w:eastAsia="hr-HR"/>
                    </w:rPr>
                  </w:pP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Redovito se priprema za nastavni sat. Rado i aktivno sudjeluje u analizi. </w:t>
                  </w:r>
                  <w:r w:rsidRPr="008D16CB">
                    <w:rPr>
                      <w:rFonts w:asciiTheme="minorHAnsi" w:eastAsia="Verdana" w:hAnsiTheme="minorHAnsi"/>
                      <w:kern w:val="24"/>
                      <w:sz w:val="18"/>
                      <w:szCs w:val="18"/>
                    </w:rPr>
                    <w:t>Iznosi sadržaje brzo, samostalno, točno, obogaćuje primjerima</w:t>
                  </w:r>
                  <w:r w:rsidRPr="008D16CB">
                    <w:rPr>
                      <w:rFonts w:asciiTheme="minorHAnsi" w:eastAsia="Verdana" w:hAnsiTheme="minorHAnsi" w:cs="Verdana"/>
                      <w:kern w:val="24"/>
                      <w:sz w:val="18"/>
                      <w:szCs w:val="18"/>
                    </w:rPr>
                    <w:t>, lijepo se izražava.</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 izlaganju daje potpun sadržaj. Spretno oblikuje govorne poruke i ističe se u svim komunikacijskim situacijama.</w:t>
                  </w:r>
                </w:p>
                <w:p w:rsidR="00D617C6" w:rsidRPr="008D16CB" w:rsidRDefault="00D617C6" w:rsidP="007112D2">
                  <w:pPr>
                    <w:pStyle w:val="Default"/>
                    <w:rPr>
                      <w:rFonts w:asciiTheme="minorHAnsi" w:hAnsiTheme="minorHAnsi"/>
                      <w:sz w:val="18"/>
                      <w:szCs w:val="18"/>
                    </w:rPr>
                  </w:pP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 xml:space="preserve">Odnos prema medijskoj kulturi na najvišoj razini. </w:t>
                  </w: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U potpunosti usvojio filmsko nazivlje te stečeno znanje pravilno primjenjuje.</w:t>
                  </w:r>
                </w:p>
                <w:p w:rsidR="00D617C6" w:rsidRPr="008D16CB" w:rsidRDefault="00D617C6" w:rsidP="007112D2">
                  <w:pPr>
                    <w:rPr>
                      <w:rFonts w:asciiTheme="minorHAnsi" w:eastAsia="Verdana" w:hAnsiTheme="minorHAnsi" w:cs="Verdana"/>
                      <w:kern w:val="24"/>
                      <w:sz w:val="18"/>
                      <w:szCs w:val="18"/>
                    </w:rPr>
                  </w:pPr>
                  <w:r w:rsidRPr="008D16CB">
                    <w:rPr>
                      <w:rFonts w:asciiTheme="minorHAnsi" w:hAnsiTheme="minorHAnsi"/>
                      <w:i/>
                      <w:sz w:val="18"/>
                      <w:szCs w:val="18"/>
                    </w:rPr>
                    <w:t xml:space="preserve">Pokazuje interes za slušanje radijskih emisija, rado raspravlja o njima i zamjećuje zvučna izražajna sredstva. </w:t>
                  </w:r>
                </w:p>
              </w:tc>
              <w:tc>
                <w:tcPr>
                  <w:tcW w:w="2670" w:type="dxa"/>
                  <w:shd w:val="clear" w:color="auto" w:fill="auto"/>
                  <w:vAlign w:val="center"/>
                </w:tcPr>
                <w:p w:rsidR="00D617C6" w:rsidRPr="008D16CB" w:rsidRDefault="00D617C6" w:rsidP="007112D2">
                  <w:pPr>
                    <w:pStyle w:val="Default"/>
                    <w:rPr>
                      <w:rFonts w:asciiTheme="minorHAnsi" w:eastAsia="Verdana" w:hAnsiTheme="minorHAnsi"/>
                      <w:kern w:val="24"/>
                      <w:sz w:val="18"/>
                      <w:szCs w:val="18"/>
                    </w:rPr>
                  </w:pPr>
                  <w:r w:rsidRPr="008D16CB">
                    <w:rPr>
                      <w:rFonts w:asciiTheme="minorHAnsi" w:eastAsia="Verdana" w:hAnsiTheme="minorHAnsi"/>
                      <w:color w:val="auto"/>
                      <w:kern w:val="24"/>
                      <w:sz w:val="18"/>
                      <w:szCs w:val="18"/>
                      <w:lang w:eastAsia="en-US"/>
                    </w:rPr>
                    <w:t xml:space="preserve">Redovito se priprema za nastavni sat. Sudjeluje u analizi. </w:t>
                  </w:r>
                  <w:r w:rsidRPr="008D16CB">
                    <w:rPr>
                      <w:rFonts w:asciiTheme="minorHAnsi" w:eastAsia="Verdana" w:hAnsiTheme="minorHAnsi"/>
                      <w:kern w:val="24"/>
                      <w:sz w:val="18"/>
                      <w:szCs w:val="18"/>
                    </w:rPr>
                    <w:t>I</w:t>
                  </w:r>
                  <w:r w:rsidRPr="008D16CB">
                    <w:rPr>
                      <w:rFonts w:asciiTheme="minorHAnsi" w:eastAsia="Verdana" w:hAnsiTheme="minorHAnsi"/>
                      <w:color w:val="auto"/>
                      <w:kern w:val="24"/>
                      <w:sz w:val="18"/>
                      <w:szCs w:val="18"/>
                      <w:lang w:eastAsia="en-US"/>
                    </w:rPr>
                    <w:t>znosi sadržaje samostalno, bez pomoći</w:t>
                  </w:r>
                  <w:r w:rsidRPr="008D16CB">
                    <w:rPr>
                      <w:rFonts w:asciiTheme="minorHAnsi" w:eastAsia="Verdana" w:hAnsiTheme="minorHAnsi"/>
                      <w:kern w:val="24"/>
                      <w:sz w:val="18"/>
                      <w:szCs w:val="18"/>
                    </w:rPr>
                    <w:t>.</w:t>
                  </w:r>
                </w:p>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 xml:space="preserve">Učenik se spretno i lako izražava, ističe se u logičkom povezivanju </w:t>
                  </w:r>
                </w:p>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i daje točne podatke.</w:t>
                  </w:r>
                </w:p>
                <w:p w:rsidR="00D617C6" w:rsidRPr="008D16CB" w:rsidRDefault="00D617C6" w:rsidP="007112D2">
                  <w:pPr>
                    <w:pStyle w:val="Default"/>
                    <w:rPr>
                      <w:rFonts w:asciiTheme="minorHAnsi" w:hAnsiTheme="minorHAnsi"/>
                      <w:sz w:val="18"/>
                      <w:szCs w:val="18"/>
                    </w:rPr>
                  </w:pP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Odnos prema radu u većoj mjeri zadovoljavajući, sposobnost komunikacije s elementima medijske kulture na vrlo dobroj razini.</w:t>
                  </w: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 xml:space="preserve">Usvaja filmsko nazivlje i uspješno primjenjuje to znanje. </w:t>
                  </w:r>
                </w:p>
                <w:p w:rsidR="00D617C6" w:rsidRPr="008D16CB" w:rsidRDefault="00D617C6" w:rsidP="007112D2">
                  <w:pPr>
                    <w:pStyle w:val="Default"/>
                    <w:rPr>
                      <w:rFonts w:asciiTheme="minorHAnsi" w:eastAsia="Verdana" w:hAnsiTheme="minorHAnsi"/>
                      <w:kern w:val="24"/>
                      <w:sz w:val="18"/>
                      <w:szCs w:val="18"/>
                    </w:rPr>
                  </w:pPr>
                  <w:r w:rsidRPr="008D16CB">
                    <w:rPr>
                      <w:rFonts w:asciiTheme="minorHAnsi" w:hAnsiTheme="minorHAnsi"/>
                      <w:i/>
                      <w:sz w:val="18"/>
                      <w:szCs w:val="18"/>
                    </w:rPr>
                    <w:t xml:space="preserve">Pokazuje interes za slušanje radijskih emisija, raspravlja o njima i zamjećuje izražajna sredstva. </w:t>
                  </w:r>
                </w:p>
              </w:tc>
              <w:tc>
                <w:tcPr>
                  <w:tcW w:w="2610"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 xml:space="preserve">Uglavnom se priprema za nastavni sat. Uz poticaj  sudjeluje u analizi. Izlaže sadržaje polako, djelomično točno i uz pomoć dodatnih pitanja. </w:t>
                  </w:r>
                </w:p>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Teško izražava vlastiti doživljaj</w:t>
                  </w:r>
                  <w:r>
                    <w:rPr>
                      <w:rFonts w:asciiTheme="minorHAnsi" w:eastAsia="Verdana" w:hAnsiTheme="minorHAnsi"/>
                      <w:color w:val="auto"/>
                      <w:kern w:val="24"/>
                      <w:sz w:val="18"/>
                      <w:szCs w:val="18"/>
                      <w:lang w:eastAsia="en-US"/>
                    </w:rPr>
                    <w:t>,</w:t>
                  </w:r>
                  <w:r w:rsidRPr="008D16CB">
                    <w:rPr>
                      <w:rFonts w:asciiTheme="minorHAnsi" w:eastAsia="Verdana" w:hAnsiTheme="minorHAnsi"/>
                      <w:color w:val="auto"/>
                      <w:kern w:val="24"/>
                      <w:sz w:val="18"/>
                      <w:szCs w:val="18"/>
                      <w:lang w:eastAsia="en-US"/>
                    </w:rPr>
                    <w:t xml:space="preserve"> </w:t>
                  </w:r>
                  <w:r>
                    <w:rPr>
                      <w:rFonts w:asciiTheme="minorHAnsi" w:eastAsia="Verdana" w:hAnsiTheme="minorHAnsi"/>
                      <w:color w:val="auto"/>
                      <w:kern w:val="24"/>
                      <w:sz w:val="18"/>
                      <w:szCs w:val="18"/>
                      <w:lang w:eastAsia="en-US"/>
                    </w:rPr>
                    <w:t>a</w:t>
                  </w:r>
                  <w:r w:rsidRPr="008D16CB">
                    <w:rPr>
                      <w:rFonts w:asciiTheme="minorHAnsi" w:eastAsia="Verdana" w:hAnsiTheme="minorHAnsi"/>
                      <w:color w:val="auto"/>
                      <w:kern w:val="24"/>
                      <w:sz w:val="18"/>
                      <w:szCs w:val="18"/>
                      <w:lang w:eastAsia="en-US"/>
                    </w:rPr>
                    <w:t xml:space="preserve"> u različitim govornim situacijama ne može oblikovati govorne poruke.</w:t>
                  </w:r>
                </w:p>
                <w:p w:rsidR="00D617C6" w:rsidRPr="008D16CB" w:rsidRDefault="00D617C6" w:rsidP="007112D2">
                  <w:pPr>
                    <w:pStyle w:val="Default"/>
                    <w:rPr>
                      <w:rFonts w:asciiTheme="minorHAnsi" w:hAnsiTheme="minorHAnsi"/>
                      <w:sz w:val="18"/>
                      <w:szCs w:val="18"/>
                    </w:rPr>
                  </w:pP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 xml:space="preserve">Sposobnost za komunikaciju s elementima medijske kulture djelomice su razvijene. </w:t>
                  </w:r>
                </w:p>
                <w:p w:rsidR="00D617C6" w:rsidRPr="008D16CB" w:rsidRDefault="00D617C6" w:rsidP="007112D2">
                  <w:pPr>
                    <w:pStyle w:val="Default"/>
                    <w:rPr>
                      <w:rFonts w:asciiTheme="minorHAnsi" w:hAnsiTheme="minorHAnsi"/>
                      <w:i/>
                      <w:sz w:val="18"/>
                      <w:szCs w:val="18"/>
                    </w:rPr>
                  </w:pPr>
                  <w:r>
                    <w:rPr>
                      <w:rFonts w:asciiTheme="minorHAnsi" w:hAnsiTheme="minorHAnsi"/>
                      <w:i/>
                      <w:sz w:val="18"/>
                      <w:szCs w:val="18"/>
                    </w:rPr>
                    <w:t>F</w:t>
                  </w:r>
                  <w:r w:rsidRPr="008D16CB">
                    <w:rPr>
                      <w:rFonts w:asciiTheme="minorHAnsi" w:hAnsiTheme="minorHAnsi"/>
                      <w:i/>
                      <w:sz w:val="18"/>
                      <w:szCs w:val="18"/>
                    </w:rPr>
                    <w:t xml:space="preserve">ilmsko nazivlje usvaja i koristi </w:t>
                  </w:r>
                  <w:r>
                    <w:rPr>
                      <w:rFonts w:asciiTheme="minorHAnsi" w:hAnsiTheme="minorHAnsi"/>
                      <w:i/>
                      <w:sz w:val="18"/>
                      <w:szCs w:val="18"/>
                    </w:rPr>
                    <w:t>u</w:t>
                  </w:r>
                  <w:r w:rsidRPr="008D16CB">
                    <w:rPr>
                      <w:rFonts w:asciiTheme="minorHAnsi" w:hAnsiTheme="minorHAnsi"/>
                      <w:i/>
                      <w:sz w:val="18"/>
                      <w:szCs w:val="18"/>
                    </w:rPr>
                    <w:t>z pomoć</w:t>
                  </w:r>
                  <w:r>
                    <w:rPr>
                      <w:rFonts w:asciiTheme="minorHAnsi" w:hAnsiTheme="minorHAnsi"/>
                      <w:i/>
                      <w:sz w:val="18"/>
                      <w:szCs w:val="18"/>
                    </w:rPr>
                    <w:t xml:space="preserve"> nastavnika</w:t>
                  </w:r>
                  <w:r w:rsidRPr="008D16CB">
                    <w:rPr>
                      <w:rFonts w:asciiTheme="minorHAnsi" w:hAnsiTheme="minorHAnsi"/>
                      <w:i/>
                      <w:sz w:val="18"/>
                      <w:szCs w:val="18"/>
                    </w:rPr>
                    <w:t xml:space="preserve">. </w:t>
                  </w:r>
                </w:p>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hAnsiTheme="minorHAnsi"/>
                      <w:i/>
                      <w:sz w:val="18"/>
                      <w:szCs w:val="18"/>
                    </w:rPr>
                    <w:t>Djelomično pokazuje interes za slušanje radijskih emisija, raspravlja o njima i zamjećuje zvučna izražajna sredstva uz pomoć</w:t>
                  </w:r>
                  <w:r>
                    <w:rPr>
                      <w:rFonts w:asciiTheme="minorHAnsi" w:hAnsiTheme="minorHAnsi"/>
                      <w:i/>
                      <w:sz w:val="18"/>
                      <w:szCs w:val="18"/>
                    </w:rPr>
                    <w:t xml:space="preserve"> nastavnika</w:t>
                  </w:r>
                  <w:r w:rsidRPr="008D16CB">
                    <w:rPr>
                      <w:rFonts w:asciiTheme="minorHAnsi" w:hAnsiTheme="minorHAnsi"/>
                      <w:i/>
                      <w:sz w:val="18"/>
                      <w:szCs w:val="18"/>
                    </w:rPr>
                    <w:t xml:space="preserve">. </w:t>
                  </w:r>
                </w:p>
              </w:tc>
              <w:tc>
                <w:tcPr>
                  <w:tcW w:w="2607"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 xml:space="preserve">Rijetko se priprema za nastavni sat. </w:t>
                  </w:r>
                  <w:r>
                    <w:rPr>
                      <w:rFonts w:asciiTheme="minorHAnsi" w:eastAsia="Verdana" w:hAnsiTheme="minorHAnsi"/>
                      <w:color w:val="auto"/>
                      <w:kern w:val="24"/>
                      <w:sz w:val="18"/>
                      <w:szCs w:val="18"/>
                      <w:lang w:eastAsia="en-US"/>
                    </w:rPr>
                    <w:t xml:space="preserve">U analizi </w:t>
                  </w:r>
                  <w:r w:rsidRPr="008D16CB">
                    <w:rPr>
                      <w:rFonts w:asciiTheme="minorHAnsi" w:eastAsia="Verdana" w:hAnsiTheme="minorHAnsi"/>
                      <w:color w:val="auto"/>
                      <w:kern w:val="24"/>
                      <w:sz w:val="18"/>
                      <w:szCs w:val="18"/>
                      <w:lang w:eastAsia="en-US"/>
                    </w:rPr>
                    <w:t xml:space="preserve">sudjeluje rijetko </w:t>
                  </w:r>
                  <w:r>
                    <w:rPr>
                      <w:rFonts w:asciiTheme="minorHAnsi" w:eastAsia="Verdana" w:hAnsiTheme="minorHAnsi"/>
                      <w:color w:val="auto"/>
                      <w:kern w:val="24"/>
                      <w:sz w:val="18"/>
                      <w:szCs w:val="18"/>
                      <w:lang w:eastAsia="en-US"/>
                    </w:rPr>
                    <w:t>i uz n</w:t>
                  </w:r>
                  <w:r w:rsidRPr="008D16CB">
                    <w:rPr>
                      <w:rFonts w:asciiTheme="minorHAnsi" w:eastAsia="Verdana" w:hAnsiTheme="minorHAnsi"/>
                      <w:color w:val="auto"/>
                      <w:kern w:val="24"/>
                      <w:sz w:val="18"/>
                      <w:szCs w:val="18"/>
                      <w:lang w:eastAsia="en-US"/>
                    </w:rPr>
                    <w:t>užnu pomoć</w:t>
                  </w:r>
                  <w:r>
                    <w:rPr>
                      <w:rFonts w:asciiTheme="minorHAnsi" w:eastAsia="Verdana" w:hAnsiTheme="minorHAnsi"/>
                      <w:color w:val="auto"/>
                      <w:kern w:val="24"/>
                      <w:sz w:val="18"/>
                      <w:szCs w:val="18"/>
                      <w:lang w:eastAsia="en-US"/>
                    </w:rPr>
                    <w:t xml:space="preserve"> nastavnika.</w:t>
                  </w:r>
                  <w:r w:rsidRPr="008D16CB">
                    <w:rPr>
                      <w:rFonts w:asciiTheme="minorHAnsi" w:eastAsia="Verdana" w:hAnsiTheme="minorHAnsi"/>
                      <w:color w:val="auto"/>
                      <w:kern w:val="24"/>
                      <w:sz w:val="18"/>
                      <w:szCs w:val="18"/>
                      <w:lang w:eastAsia="en-US"/>
                    </w:rPr>
                    <w:t xml:space="preserve"> Sadržaje izlaže nepotpuno, površno uz veću pomoć .  </w:t>
                  </w:r>
                </w:p>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Učenik se vrlo teško izražava.</w:t>
                  </w:r>
                </w:p>
                <w:p w:rsidR="00D617C6" w:rsidRPr="008D16CB" w:rsidRDefault="00D617C6" w:rsidP="007112D2">
                  <w:pPr>
                    <w:pStyle w:val="Default"/>
                    <w:rPr>
                      <w:rFonts w:asciiTheme="minorHAnsi" w:hAnsiTheme="minorHAnsi"/>
                      <w:sz w:val="18"/>
                      <w:szCs w:val="18"/>
                    </w:rPr>
                  </w:pP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 xml:space="preserve">Odnos prema medijskoj kulturi kao i poznavanje medija na </w:t>
                  </w: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 xml:space="preserve">početnoj </w:t>
                  </w:r>
                  <w:r>
                    <w:rPr>
                      <w:rFonts w:asciiTheme="minorHAnsi" w:hAnsiTheme="minorHAnsi"/>
                      <w:i/>
                      <w:sz w:val="18"/>
                      <w:szCs w:val="18"/>
                    </w:rPr>
                    <w:t xml:space="preserve">je </w:t>
                  </w:r>
                  <w:r w:rsidRPr="008D16CB">
                    <w:rPr>
                      <w:rFonts w:asciiTheme="minorHAnsi" w:hAnsiTheme="minorHAnsi"/>
                      <w:i/>
                      <w:sz w:val="18"/>
                      <w:szCs w:val="18"/>
                    </w:rPr>
                    <w:t xml:space="preserve">razini. </w:t>
                  </w: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 xml:space="preserve">S velikim teškoćama usvaja i razlikuje filmsko nazivlje; teško primjenjuje znanje. </w:t>
                  </w:r>
                </w:p>
                <w:p w:rsidR="00D617C6" w:rsidRPr="008D16CB" w:rsidRDefault="00D617C6" w:rsidP="007112D2">
                  <w:pPr>
                    <w:pStyle w:val="Default"/>
                    <w:rPr>
                      <w:rFonts w:asciiTheme="minorHAnsi" w:eastAsia="Verdana" w:hAnsiTheme="minorHAnsi"/>
                      <w:kern w:val="24"/>
                      <w:sz w:val="18"/>
                      <w:szCs w:val="18"/>
                    </w:rPr>
                  </w:pPr>
                  <w:r w:rsidRPr="008D16CB">
                    <w:rPr>
                      <w:rFonts w:asciiTheme="minorHAnsi" w:hAnsiTheme="minorHAnsi"/>
                      <w:i/>
                      <w:sz w:val="18"/>
                      <w:szCs w:val="18"/>
                    </w:rPr>
                    <w:t>Ne pokazuje interes za slušanje radijskih emisija, raspravlja o njima uz poticaj.</w:t>
                  </w:r>
                </w:p>
              </w:tc>
              <w:tc>
                <w:tcPr>
                  <w:tcW w:w="2268"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Ne priprema se za nastavni sat.</w:t>
                  </w:r>
                </w:p>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Ne sudjeluje u analizi, na pitanja odgovara šutnjom. Ne poznaje sadržaj niti se trudi.</w:t>
                  </w:r>
                </w:p>
                <w:p w:rsidR="00D617C6" w:rsidRPr="008D16CB" w:rsidRDefault="00D617C6" w:rsidP="007112D2">
                  <w:pPr>
                    <w:pStyle w:val="Default"/>
                    <w:rPr>
                      <w:rFonts w:asciiTheme="minorHAnsi" w:eastAsia="Verdana" w:hAnsiTheme="minorHAnsi"/>
                      <w:color w:val="auto"/>
                      <w:kern w:val="24"/>
                      <w:sz w:val="18"/>
                      <w:szCs w:val="18"/>
                      <w:lang w:eastAsia="en-US"/>
                    </w:rPr>
                  </w:pPr>
                </w:p>
                <w:p w:rsidR="00D617C6" w:rsidRPr="008D16CB" w:rsidRDefault="00D617C6" w:rsidP="007112D2">
                  <w:pPr>
                    <w:pStyle w:val="Default"/>
                    <w:rPr>
                      <w:rFonts w:asciiTheme="minorHAnsi" w:eastAsia="Verdana" w:hAnsiTheme="minorHAnsi"/>
                      <w:color w:val="auto"/>
                      <w:kern w:val="24"/>
                      <w:sz w:val="18"/>
                      <w:szCs w:val="18"/>
                      <w:lang w:eastAsia="en-US"/>
                    </w:rPr>
                  </w:pP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Učenikove sposobnosti za komunikaciju s elementima medijske kulture nisu razvijene</w:t>
                  </w:r>
                  <w:r>
                    <w:rPr>
                      <w:rFonts w:asciiTheme="minorHAnsi" w:hAnsiTheme="minorHAnsi"/>
                      <w:i/>
                      <w:sz w:val="18"/>
                      <w:szCs w:val="18"/>
                    </w:rPr>
                    <w:t>.</w:t>
                  </w:r>
                  <w:r w:rsidRPr="008D16CB">
                    <w:rPr>
                      <w:rFonts w:asciiTheme="minorHAnsi" w:hAnsiTheme="minorHAnsi"/>
                      <w:i/>
                      <w:sz w:val="18"/>
                      <w:szCs w:val="18"/>
                    </w:rPr>
                    <w:t xml:space="preserve"> </w:t>
                  </w:r>
                </w:p>
                <w:p w:rsidR="00D617C6" w:rsidRPr="008D16CB" w:rsidRDefault="00D617C6" w:rsidP="007112D2">
                  <w:pPr>
                    <w:pStyle w:val="Default"/>
                    <w:rPr>
                      <w:rFonts w:asciiTheme="minorHAnsi" w:hAnsiTheme="minorHAnsi"/>
                      <w:i/>
                      <w:sz w:val="18"/>
                      <w:szCs w:val="18"/>
                    </w:rPr>
                  </w:pPr>
                  <w:r w:rsidRPr="008D16CB">
                    <w:rPr>
                      <w:rFonts w:asciiTheme="minorHAnsi" w:hAnsiTheme="minorHAnsi"/>
                      <w:i/>
                      <w:sz w:val="18"/>
                      <w:szCs w:val="18"/>
                    </w:rPr>
                    <w:t xml:space="preserve">Ne ovladava filmskim nazivljem. </w:t>
                  </w:r>
                </w:p>
                <w:p w:rsidR="00D617C6" w:rsidRPr="008D16CB" w:rsidRDefault="00D617C6" w:rsidP="007112D2">
                  <w:pPr>
                    <w:pStyle w:val="Default"/>
                    <w:rPr>
                      <w:rFonts w:asciiTheme="minorHAnsi" w:eastAsia="Verdana" w:hAnsiTheme="minorHAnsi"/>
                      <w:kern w:val="24"/>
                      <w:sz w:val="18"/>
                      <w:szCs w:val="18"/>
                    </w:rPr>
                  </w:pPr>
                  <w:r w:rsidRPr="008D16CB">
                    <w:rPr>
                      <w:rFonts w:asciiTheme="minorHAnsi" w:hAnsiTheme="minorHAnsi"/>
                      <w:i/>
                      <w:sz w:val="18"/>
                      <w:szCs w:val="18"/>
                    </w:rPr>
                    <w:t xml:space="preserve">Ne pokazuje interes za slušanje radijskih emisija, ne raspravlja o njima ni uz poticaj. </w:t>
                  </w:r>
                </w:p>
              </w:tc>
            </w:tr>
            <w:tr w:rsidR="00D617C6" w:rsidRPr="00655B22" w:rsidTr="007112D2">
              <w:trPr>
                <w:trHeight w:val="843"/>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 xml:space="preserve">TEHNIČKA ANALIZA ZADATKA </w:t>
                  </w:r>
                </w:p>
                <w:p w:rsidR="00D617C6" w:rsidRPr="008D16CB" w:rsidRDefault="00D617C6" w:rsidP="007112D2">
                  <w:pPr>
                    <w:rPr>
                      <w:rFonts w:asciiTheme="minorHAnsi" w:hAnsiTheme="minorHAnsi"/>
                      <w:lang w:eastAsia="hr-HR"/>
                    </w:rPr>
                  </w:pPr>
                  <w:r w:rsidRPr="008D16CB">
                    <w:rPr>
                      <w:rFonts w:asciiTheme="minorHAnsi" w:hAnsiTheme="minorHAnsi"/>
                      <w:lang w:eastAsia="hr-HR"/>
                    </w:rPr>
                    <w:t xml:space="preserve">(usmena)   </w:t>
                  </w: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Ima vrlo razvijene receptivne raščlambene i interpretativne sposobnosti.</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Zna prosuditi i kritički se osvrnuti na zadatak. Redovito sudjeluje u analizi.</w:t>
                  </w:r>
                  <w:r w:rsidRPr="008D16CB">
                    <w:rPr>
                      <w:rFonts w:asciiTheme="minorHAnsi" w:hAnsiTheme="minorHAnsi"/>
                    </w:rPr>
                    <w:t xml:space="preserve"> </w:t>
                  </w:r>
                  <w:r w:rsidRPr="008D16CB">
                    <w:rPr>
                      <w:rFonts w:asciiTheme="minorHAnsi" w:eastAsia="Verdana" w:hAnsiTheme="minorHAnsi" w:cs="Verdana"/>
                      <w:kern w:val="24"/>
                      <w:sz w:val="18"/>
                      <w:szCs w:val="18"/>
                    </w:rPr>
                    <w:t>Daje kreativne primjedbe i prijedloge.</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Ima razvijene interpretativne i raščlambene sposobnosti.</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Prosuđuje</w:t>
                  </w:r>
                  <w:r>
                    <w:rPr>
                      <w:rFonts w:asciiTheme="minorHAnsi" w:eastAsia="Verdana" w:hAnsiTheme="minorHAnsi" w:cs="Verdana"/>
                      <w:kern w:val="24"/>
                      <w:sz w:val="18"/>
                      <w:szCs w:val="18"/>
                    </w:rPr>
                    <w:t xml:space="preserve"> zadatak, </w:t>
                  </w:r>
                  <w:r w:rsidRPr="008D16CB">
                    <w:rPr>
                      <w:rFonts w:asciiTheme="minorHAnsi" w:eastAsia="Verdana" w:hAnsiTheme="minorHAnsi" w:cs="Verdana"/>
                      <w:kern w:val="24"/>
                      <w:sz w:val="18"/>
                      <w:szCs w:val="18"/>
                    </w:rPr>
                    <w:t xml:space="preserve">kritički se osvrće na </w:t>
                  </w:r>
                  <w:r>
                    <w:rPr>
                      <w:rFonts w:asciiTheme="minorHAnsi" w:eastAsia="Verdana" w:hAnsiTheme="minorHAnsi" w:cs="Verdana"/>
                      <w:kern w:val="24"/>
                      <w:sz w:val="18"/>
                      <w:szCs w:val="18"/>
                    </w:rPr>
                    <w:t>nj</w:t>
                  </w:r>
                  <w:r w:rsidRPr="008D16CB">
                    <w:rPr>
                      <w:rFonts w:asciiTheme="minorHAnsi" w:eastAsia="Verdana" w:hAnsiTheme="minorHAnsi" w:cs="Verdana"/>
                      <w:kern w:val="24"/>
                      <w:sz w:val="18"/>
                      <w:szCs w:val="18"/>
                    </w:rPr>
                    <w:t xml:space="preserve"> i sudjeluje u analizi.</w:t>
                  </w:r>
                </w:p>
              </w:tc>
              <w:tc>
                <w:tcPr>
                  <w:tcW w:w="261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Uglavnom ima razvijene receptivne, raščlambene i interpretativne sposobnosti.</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Nije u stanju samostalno prosuditi zadatak </w:t>
                  </w:r>
                  <w:r>
                    <w:rPr>
                      <w:rFonts w:asciiTheme="minorHAnsi" w:eastAsia="Verdana" w:hAnsiTheme="minorHAnsi" w:cs="Verdana"/>
                      <w:kern w:val="24"/>
                      <w:sz w:val="18"/>
                      <w:szCs w:val="18"/>
                    </w:rPr>
                    <w:t xml:space="preserve">nego ga </w:t>
                  </w:r>
                  <w:r w:rsidRPr="008D16CB">
                    <w:rPr>
                      <w:rFonts w:asciiTheme="minorHAnsi" w:eastAsia="Verdana" w:hAnsiTheme="minorHAnsi" w:cs="Verdana"/>
                      <w:kern w:val="24"/>
                      <w:sz w:val="18"/>
                      <w:szCs w:val="18"/>
                    </w:rPr>
                    <w:t xml:space="preserve"> interpretira uz pomoć nastavnika</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Ima djelomice razvijene raščlambene i interpretativne sposobnosti.</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Uz pomoć nastavnika  uočava neke vrijednosti zadat</w:t>
                  </w:r>
                  <w:r>
                    <w:rPr>
                      <w:rFonts w:asciiTheme="minorHAnsi" w:eastAsia="Verdana" w:hAnsiTheme="minorHAnsi" w:cs="Verdana"/>
                      <w:kern w:val="24"/>
                      <w:sz w:val="18"/>
                      <w:szCs w:val="18"/>
                    </w:rPr>
                    <w:t>ka</w:t>
                  </w:r>
                  <w:r w:rsidRPr="008D16CB">
                    <w:rPr>
                      <w:rFonts w:asciiTheme="minorHAnsi" w:eastAsia="Verdana" w:hAnsiTheme="minorHAnsi" w:cs="Verdana"/>
                      <w:kern w:val="24"/>
                      <w:sz w:val="18"/>
                      <w:szCs w:val="18"/>
                    </w:rPr>
                    <w:t>.</w:t>
                  </w:r>
                </w:p>
              </w:tc>
              <w:tc>
                <w:tcPr>
                  <w:tcW w:w="2268"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Ne sudjeluje u analizi, na pitanja odgovara šutnjom. Ne poznaje sadržaj niti se trudi.</w:t>
                  </w:r>
                </w:p>
              </w:tc>
            </w:tr>
            <w:tr w:rsidR="00D617C6" w:rsidRPr="00655B22" w:rsidTr="007112D2">
              <w:trPr>
                <w:trHeight w:val="843"/>
              </w:trPr>
              <w:tc>
                <w:tcPr>
                  <w:tcW w:w="2694" w:type="dxa"/>
                  <w:shd w:val="clear" w:color="auto" w:fill="auto"/>
                  <w:vAlign w:val="center"/>
                </w:tcPr>
                <w:p w:rsidR="00D617C6" w:rsidRPr="008D16CB" w:rsidRDefault="00D617C6" w:rsidP="007112D2">
                  <w:pPr>
                    <w:rPr>
                      <w:rFonts w:asciiTheme="minorHAnsi" w:hAnsiTheme="minorHAnsi"/>
                      <w:lang w:eastAsia="hr-HR"/>
                    </w:rPr>
                  </w:pPr>
                  <w:r w:rsidRPr="008D16CB">
                    <w:rPr>
                      <w:rFonts w:asciiTheme="minorHAnsi" w:hAnsiTheme="minorHAnsi"/>
                      <w:b/>
                      <w:lang w:eastAsia="hr-HR"/>
                    </w:rPr>
                    <w:t xml:space="preserve">ELABORAT </w:t>
                  </w:r>
                  <w:r w:rsidRPr="008D16CB">
                    <w:rPr>
                      <w:rFonts w:asciiTheme="minorHAnsi" w:hAnsiTheme="minorHAnsi"/>
                      <w:lang w:eastAsia="hr-HR"/>
                    </w:rPr>
                    <w:t xml:space="preserve">   </w:t>
                  </w:r>
                </w:p>
                <w:p w:rsidR="00D617C6" w:rsidRPr="008D16CB" w:rsidRDefault="00D617C6" w:rsidP="007112D2">
                  <w:pPr>
                    <w:rPr>
                      <w:rFonts w:asciiTheme="minorHAnsi" w:hAnsiTheme="minorHAnsi"/>
                      <w:sz w:val="18"/>
                      <w:szCs w:val="18"/>
                      <w:lang w:eastAsia="hr-HR"/>
                    </w:rPr>
                  </w:pPr>
                  <w:r w:rsidRPr="008D16CB">
                    <w:rPr>
                      <w:rFonts w:asciiTheme="minorHAnsi" w:hAnsiTheme="minorHAnsi"/>
                      <w:sz w:val="18"/>
                      <w:szCs w:val="18"/>
                      <w:lang w:eastAsia="hr-HR"/>
                    </w:rPr>
                    <w:t xml:space="preserve"> (pisana)</w:t>
                  </w:r>
                </w:p>
                <w:p w:rsidR="00D617C6" w:rsidRPr="008D16CB" w:rsidRDefault="00D617C6" w:rsidP="007112D2">
                  <w:pPr>
                    <w:rPr>
                      <w:rFonts w:asciiTheme="minorHAnsi" w:hAnsiTheme="minorHAnsi"/>
                      <w:i/>
                      <w:sz w:val="18"/>
                      <w:szCs w:val="18"/>
                    </w:rPr>
                  </w:pPr>
                </w:p>
                <w:p w:rsidR="00D617C6" w:rsidRPr="008D16CB" w:rsidRDefault="00D617C6" w:rsidP="007112D2">
                  <w:pPr>
                    <w:rPr>
                      <w:rFonts w:asciiTheme="minorHAnsi" w:hAnsiTheme="minorHAnsi"/>
                      <w:i/>
                      <w:sz w:val="18"/>
                      <w:szCs w:val="18"/>
                    </w:rPr>
                  </w:pPr>
                  <w:r w:rsidRPr="008D16CB">
                    <w:rPr>
                      <w:rFonts w:asciiTheme="minorHAnsi" w:hAnsiTheme="minorHAnsi"/>
                      <w:i/>
                      <w:sz w:val="18"/>
                      <w:szCs w:val="18"/>
                    </w:rPr>
                    <w:t xml:space="preserve">(sadržajna kvaliteta; pismeno izražavanje (dubina, stvaralaštvo, objašnjavanje pojmova, kronologija rada);  struktura i izgled dokumenta) </w:t>
                  </w:r>
                </w:p>
                <w:p w:rsidR="00D617C6" w:rsidRPr="008D16CB" w:rsidRDefault="00D617C6" w:rsidP="007112D2">
                  <w:pPr>
                    <w:rPr>
                      <w:rFonts w:asciiTheme="minorHAnsi" w:hAnsiTheme="minorHAnsi"/>
                      <w:sz w:val="18"/>
                      <w:szCs w:val="18"/>
                      <w:lang w:eastAsia="hr-HR"/>
                    </w:rPr>
                  </w:pPr>
                </w:p>
              </w:tc>
              <w:tc>
                <w:tcPr>
                  <w:tcW w:w="2546"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Elaborat je potpuno i detaljno napisan</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što omogućuje kvalitetno </w:t>
                  </w:r>
                  <w:r>
                    <w:rPr>
                      <w:rFonts w:asciiTheme="minorHAnsi" w:eastAsia="Verdana" w:hAnsiTheme="minorHAnsi" w:cs="Verdana"/>
                      <w:kern w:val="24"/>
                      <w:sz w:val="18"/>
                      <w:szCs w:val="18"/>
                    </w:rPr>
                    <w:t>slijed</w:t>
                  </w:r>
                  <w:r w:rsidRPr="008D16CB">
                    <w:rPr>
                      <w:rFonts w:asciiTheme="minorHAnsi" w:eastAsia="Verdana" w:hAnsiTheme="minorHAnsi" w:cs="Verdana"/>
                      <w:kern w:val="24"/>
                      <w:sz w:val="18"/>
                      <w:szCs w:val="18"/>
                    </w:rPr>
                    <w:t xml:space="preserve"> izrade zadatka. Kvalitetno je stilski oblikovan bez gramatičkih i pravopisnih grešaka.</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Elaborat je vrlo dobro napisan što omogućuje </w:t>
                  </w:r>
                  <w:r>
                    <w:rPr>
                      <w:rFonts w:asciiTheme="minorHAnsi" w:eastAsia="Verdana" w:hAnsiTheme="minorHAnsi" w:cs="Verdana"/>
                      <w:kern w:val="24"/>
                      <w:sz w:val="18"/>
                      <w:szCs w:val="18"/>
                    </w:rPr>
                    <w:t>slijed</w:t>
                  </w:r>
                  <w:r w:rsidRPr="008D16CB">
                    <w:rPr>
                      <w:rFonts w:asciiTheme="minorHAnsi" w:eastAsia="Verdana" w:hAnsiTheme="minorHAnsi" w:cs="Verdana"/>
                      <w:kern w:val="24"/>
                      <w:sz w:val="18"/>
                      <w:szCs w:val="18"/>
                    </w:rPr>
                    <w:t xml:space="preserve"> izrade zadatka. Solidno je stilski oblikovan  s malo gramatičkih i pravopisnih grešaka.</w:t>
                  </w:r>
                </w:p>
              </w:tc>
              <w:tc>
                <w:tcPr>
                  <w:tcW w:w="2610"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Elaborat je dovoljno dobro napisan da se može pratiti proces izrade zadatka. U stilskom oblikovanju rada na momente se javlja neujednačenost s dosta gramatičkih i pravopisnih grešaka.</w:t>
                  </w:r>
                </w:p>
              </w:tc>
              <w:tc>
                <w:tcPr>
                  <w:tcW w:w="2607"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Elaborat je napisan dobro</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U oblikovanju rada potrebna je stalna pomoć, čini veće stilske, gramatičke i pravopisne pogreške. Teško je pratiti proces izrade zadatka.</w:t>
                  </w:r>
                </w:p>
              </w:tc>
              <w:tc>
                <w:tcPr>
                  <w:tcW w:w="2268" w:type="dxa"/>
                  <w:shd w:val="clear" w:color="auto" w:fill="auto"/>
                  <w:vAlign w:val="center"/>
                </w:tcPr>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Elaborat nije napisan. </w:t>
                  </w:r>
                </w:p>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ili</w:t>
                  </w:r>
                </w:p>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Elaborat je napisan šturo pa se ne može pratiti proces izrade zadatka. Zadovoljena je samo forma. </w:t>
                  </w:r>
                </w:p>
              </w:tc>
            </w:tr>
            <w:tr w:rsidR="00D617C6" w:rsidRPr="00655B22" w:rsidTr="007112D2">
              <w:trPr>
                <w:trHeight w:val="1946"/>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lastRenderedPageBreak/>
                    <w:t xml:space="preserve">PREZENTACIJA </w:t>
                  </w:r>
                </w:p>
                <w:p w:rsidR="00D617C6" w:rsidRPr="008D16CB" w:rsidRDefault="00D617C6" w:rsidP="007112D2">
                  <w:pPr>
                    <w:rPr>
                      <w:rFonts w:asciiTheme="minorHAnsi" w:hAnsiTheme="minorHAnsi"/>
                      <w:sz w:val="18"/>
                      <w:szCs w:val="18"/>
                      <w:lang w:eastAsia="hr-HR"/>
                    </w:rPr>
                  </w:pPr>
                  <w:r w:rsidRPr="008D16CB">
                    <w:rPr>
                      <w:rFonts w:asciiTheme="minorHAnsi" w:hAnsiTheme="minorHAnsi"/>
                      <w:sz w:val="18"/>
                      <w:szCs w:val="18"/>
                      <w:lang w:eastAsia="hr-HR"/>
                    </w:rPr>
                    <w:t xml:space="preserve"> (usmena demonstracija prezentacijskih znanja i vještina)</w:t>
                  </w:r>
                </w:p>
                <w:p w:rsidR="00D617C6" w:rsidRPr="008D16CB" w:rsidRDefault="00D617C6" w:rsidP="007112D2">
                  <w:pPr>
                    <w:rPr>
                      <w:rFonts w:asciiTheme="minorHAnsi" w:hAnsiTheme="minorHAnsi"/>
                      <w:sz w:val="18"/>
                      <w:szCs w:val="18"/>
                      <w:lang w:eastAsia="hr-HR"/>
                    </w:rPr>
                  </w:pPr>
                </w:p>
                <w:p w:rsidR="00D617C6" w:rsidRPr="008D16CB" w:rsidRDefault="00D617C6" w:rsidP="007112D2">
                  <w:pPr>
                    <w:rPr>
                      <w:rFonts w:asciiTheme="minorHAnsi" w:eastAsia="Verdana" w:hAnsiTheme="minorHAnsi" w:cs="Verdana"/>
                      <w:i/>
                      <w:kern w:val="24"/>
                      <w:sz w:val="18"/>
                      <w:szCs w:val="18"/>
                    </w:rPr>
                  </w:pPr>
                  <w:r w:rsidRPr="008D16CB">
                    <w:rPr>
                      <w:rFonts w:asciiTheme="minorHAnsi" w:hAnsiTheme="minorHAnsi"/>
                      <w:i/>
                      <w:sz w:val="18"/>
                      <w:szCs w:val="18"/>
                      <w:lang w:eastAsia="hr-HR"/>
                    </w:rPr>
                    <w:t xml:space="preserve">(sadržaj; </w:t>
                  </w:r>
                  <w:r w:rsidRPr="008D16CB">
                    <w:rPr>
                      <w:rFonts w:asciiTheme="minorHAnsi" w:eastAsia="Verdana" w:hAnsiTheme="minorHAnsi" w:cs="Verdana"/>
                      <w:i/>
                      <w:kern w:val="24"/>
                      <w:sz w:val="18"/>
                      <w:szCs w:val="18"/>
                    </w:rPr>
                    <w:t xml:space="preserve">struktura i </w:t>
                  </w:r>
                  <w:r w:rsidRPr="008D16CB">
                    <w:rPr>
                      <w:rFonts w:asciiTheme="minorHAnsi" w:hAnsiTheme="minorHAnsi"/>
                      <w:i/>
                      <w:sz w:val="18"/>
                      <w:szCs w:val="18"/>
                      <w:lang w:eastAsia="hr-HR"/>
                    </w:rPr>
                    <w:t xml:space="preserve">izgled prezentacije; </w:t>
                  </w:r>
                  <w:r w:rsidRPr="008D16CB">
                    <w:rPr>
                      <w:rFonts w:asciiTheme="minorHAnsi" w:eastAsia="Verdana" w:hAnsiTheme="minorHAnsi" w:cs="Verdana"/>
                      <w:i/>
                      <w:kern w:val="24"/>
                      <w:sz w:val="18"/>
                      <w:szCs w:val="18"/>
                    </w:rPr>
                    <w:t xml:space="preserve">izdvajanje/ naglašavanje ključnih pojmova i postupaka; </w:t>
                  </w:r>
                  <w:r w:rsidRPr="008D16CB">
                    <w:rPr>
                      <w:rFonts w:asciiTheme="minorHAnsi" w:hAnsiTheme="minorHAnsi"/>
                      <w:i/>
                      <w:sz w:val="18"/>
                      <w:szCs w:val="18"/>
                      <w:lang w:eastAsia="hr-HR"/>
                    </w:rPr>
                    <w:t xml:space="preserve"> prezentacijske vještine: </w:t>
                  </w:r>
                  <w:r w:rsidRPr="008D16CB">
                    <w:rPr>
                      <w:rFonts w:asciiTheme="minorHAnsi" w:eastAsia="Verdana" w:hAnsiTheme="minorHAnsi" w:cs="Verdana"/>
                      <w:i/>
                      <w:kern w:val="24"/>
                      <w:sz w:val="18"/>
                      <w:szCs w:val="18"/>
                    </w:rPr>
                    <w:t xml:space="preserve"> način iznošenja znanja i argumentacija;</w:t>
                  </w:r>
                  <w:r>
                    <w:rPr>
                      <w:rFonts w:asciiTheme="minorHAnsi" w:eastAsia="Verdana" w:hAnsiTheme="minorHAnsi" w:cs="Verdana"/>
                      <w:i/>
                      <w:kern w:val="24"/>
                      <w:sz w:val="18"/>
                      <w:szCs w:val="18"/>
                    </w:rPr>
                    <w:t xml:space="preserve"> </w:t>
                  </w:r>
                  <w:r w:rsidRPr="008D16CB">
                    <w:rPr>
                      <w:rFonts w:asciiTheme="minorHAnsi" w:eastAsia="Verdana" w:hAnsiTheme="minorHAnsi" w:cs="Verdana"/>
                      <w:i/>
                      <w:kern w:val="24"/>
                      <w:sz w:val="18"/>
                      <w:szCs w:val="18"/>
                    </w:rPr>
                    <w:t>jasnoća govora</w:t>
                  </w:r>
                  <w:r>
                    <w:rPr>
                      <w:rFonts w:asciiTheme="minorHAnsi" w:eastAsia="Verdana" w:hAnsiTheme="minorHAnsi" w:cs="Verdana"/>
                      <w:i/>
                      <w:kern w:val="24"/>
                      <w:sz w:val="18"/>
                      <w:szCs w:val="18"/>
                    </w:rPr>
                    <w:t xml:space="preserve">, </w:t>
                  </w:r>
                  <w:r w:rsidRPr="008D16CB">
                    <w:rPr>
                      <w:rFonts w:asciiTheme="minorHAnsi" w:eastAsia="Verdana" w:hAnsiTheme="minorHAnsi" w:cs="Verdana"/>
                      <w:i/>
                      <w:kern w:val="24"/>
                      <w:sz w:val="18"/>
                      <w:szCs w:val="18"/>
                    </w:rPr>
                    <w:t>pravilna artikulacija i intonacija; interakcija unutar skupine; primjeri iz prakse i života; rasprava i diskusija; zanimljivost i korisnost)</w:t>
                  </w:r>
                </w:p>
                <w:p w:rsidR="00D617C6" w:rsidRPr="008D16CB" w:rsidRDefault="00D617C6" w:rsidP="007112D2">
                  <w:pPr>
                    <w:rPr>
                      <w:rFonts w:asciiTheme="minorHAnsi" w:hAnsiTheme="minorHAnsi"/>
                      <w:i/>
                      <w:lang w:eastAsia="hr-HR"/>
                    </w:rPr>
                  </w:pPr>
                </w:p>
              </w:tc>
              <w:tc>
                <w:tcPr>
                  <w:tcW w:w="2546" w:type="dxa"/>
                  <w:shd w:val="clear" w:color="auto" w:fill="auto"/>
                  <w:vAlign w:val="center"/>
                </w:tcPr>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Prezentacija je rezultat šireg istraživanja, dobro je organizirana, odlično potkrijepljena slikom, video ili zvučnim primjerima. Nema pogrešaka u sadržaju.</w:t>
                  </w:r>
                </w:p>
                <w:p w:rsidR="00D617C6" w:rsidRPr="008D16CB" w:rsidRDefault="00D617C6" w:rsidP="007112D2">
                  <w:pPr>
                    <w:ind w:left="34"/>
                    <w:rPr>
                      <w:rFonts w:asciiTheme="minorHAnsi" w:eastAsia="Verdana" w:hAnsiTheme="minorHAnsi" w:cs="Verdana"/>
                      <w:kern w:val="24"/>
                      <w:sz w:val="18"/>
                      <w:szCs w:val="18"/>
                    </w:rPr>
                  </w:pPr>
                </w:p>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Prezentacija je dobro vidljiva i jasna. Količina teksta se uklapa u standarde dobrog prezentiranja. </w:t>
                  </w:r>
                </w:p>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Učenik čitavo vrijeme govori tečno, jasno objašnjava gramatički pravilnim i razumljivim rečenicama, bez bilješki. Nastup i izlaganje </w:t>
                  </w:r>
                  <w:r>
                    <w:rPr>
                      <w:rFonts w:asciiTheme="minorHAnsi" w:eastAsia="Verdana" w:hAnsiTheme="minorHAnsi" w:cs="Verdana"/>
                      <w:kern w:val="24"/>
                      <w:sz w:val="18"/>
                      <w:szCs w:val="18"/>
                    </w:rPr>
                    <w:t>su</w:t>
                  </w:r>
                  <w:r w:rsidRPr="008D16CB">
                    <w:rPr>
                      <w:rFonts w:asciiTheme="minorHAnsi" w:eastAsia="Verdana" w:hAnsiTheme="minorHAnsi" w:cs="Verdana"/>
                      <w:kern w:val="24"/>
                      <w:sz w:val="18"/>
                      <w:szCs w:val="18"/>
                    </w:rPr>
                    <w:t xml:space="preserve"> zainteresiral</w:t>
                  </w:r>
                  <w:r>
                    <w:rPr>
                      <w:rFonts w:asciiTheme="minorHAnsi" w:eastAsia="Verdana" w:hAnsiTheme="minorHAnsi" w:cs="Verdana"/>
                      <w:kern w:val="24"/>
                      <w:sz w:val="18"/>
                      <w:szCs w:val="18"/>
                    </w:rPr>
                    <w:t>i</w:t>
                  </w:r>
                  <w:r w:rsidRPr="008D16CB">
                    <w:rPr>
                      <w:rFonts w:asciiTheme="minorHAnsi" w:eastAsia="Verdana" w:hAnsiTheme="minorHAnsi" w:cs="Verdana"/>
                      <w:kern w:val="24"/>
                      <w:sz w:val="18"/>
                      <w:szCs w:val="18"/>
                    </w:rPr>
                    <w:t xml:space="preserve"> publiku. Poštivan je vremenski okvir.</w:t>
                  </w:r>
                </w:p>
              </w:tc>
              <w:tc>
                <w:tcPr>
                  <w:tcW w:w="2670" w:type="dxa"/>
                  <w:shd w:val="clear" w:color="auto" w:fill="auto"/>
                  <w:vAlign w:val="center"/>
                </w:tcPr>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Provedeno je istraživanje, prezentacija je dobro organizirana, potkrijepljena slikom, video ili zvučnim primjerima. Učenik razumije sadržaj koji prezentira.</w:t>
                  </w:r>
                </w:p>
                <w:p w:rsidR="00D617C6" w:rsidRPr="008D16CB" w:rsidRDefault="00D617C6" w:rsidP="007112D2">
                  <w:pPr>
                    <w:ind w:left="34"/>
                    <w:rPr>
                      <w:rFonts w:asciiTheme="minorHAnsi" w:eastAsia="Verdana" w:hAnsiTheme="minorHAnsi" w:cs="Verdana"/>
                      <w:kern w:val="24"/>
                      <w:sz w:val="18"/>
                      <w:szCs w:val="18"/>
                    </w:rPr>
                  </w:pPr>
                </w:p>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Prezentacija je dobro vidljiva i jasna. Količina teksta se uklapa u standarde dobrog prezentiranja. </w:t>
                  </w:r>
                </w:p>
                <w:p w:rsidR="00D617C6" w:rsidRPr="008D16CB" w:rsidRDefault="00D617C6" w:rsidP="007112D2">
                  <w:pPr>
                    <w:autoSpaceDE w:val="0"/>
                    <w:autoSpaceDN w:val="0"/>
                    <w:adjustRightInd w:val="0"/>
                    <w:rPr>
                      <w:rFonts w:asciiTheme="minorHAnsi" w:eastAsia="Verdana" w:hAnsiTheme="minorHAnsi" w:cs="Verdana"/>
                      <w:kern w:val="24"/>
                      <w:sz w:val="18"/>
                      <w:szCs w:val="18"/>
                    </w:rPr>
                  </w:pPr>
                </w:p>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govori tečno s povremenim čitanjem sa slajda. Poštivan je vremenski okvir. Izostala je interakcija unutar skupine.</w:t>
                  </w:r>
                </w:p>
                <w:p w:rsidR="00D617C6" w:rsidRPr="008D16CB" w:rsidRDefault="00D617C6" w:rsidP="007112D2">
                  <w:pPr>
                    <w:ind w:left="34"/>
                    <w:rPr>
                      <w:rFonts w:asciiTheme="minorHAnsi" w:eastAsia="Verdana" w:hAnsiTheme="minorHAnsi" w:cs="Verdana"/>
                      <w:kern w:val="24"/>
                      <w:sz w:val="18"/>
                      <w:szCs w:val="18"/>
                    </w:rPr>
                  </w:pPr>
                </w:p>
              </w:tc>
              <w:tc>
                <w:tcPr>
                  <w:tcW w:w="2610" w:type="dxa"/>
                  <w:shd w:val="clear" w:color="auto" w:fill="auto"/>
                  <w:vAlign w:val="center"/>
                </w:tcPr>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Sadržaj odgovara temi.</w:t>
                  </w:r>
                </w:p>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Odabir slika i grafikona je primjeren prezentaciji.</w:t>
                  </w:r>
                </w:p>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Prezentacija je dobro vidljiva i jasna. Količina teksta se uklapa u standarde dobrog prezentiranja. </w:t>
                  </w:r>
                </w:p>
                <w:p w:rsidR="00D617C6" w:rsidRPr="008D16CB" w:rsidRDefault="00D617C6" w:rsidP="007112D2">
                  <w:pPr>
                    <w:autoSpaceDE w:val="0"/>
                    <w:autoSpaceDN w:val="0"/>
                    <w:adjustRightInd w:val="0"/>
                    <w:rPr>
                      <w:rFonts w:asciiTheme="minorHAnsi" w:eastAsia="Verdana" w:hAnsiTheme="minorHAnsi" w:cs="Verdana"/>
                      <w:kern w:val="24"/>
                      <w:sz w:val="18"/>
                      <w:szCs w:val="18"/>
                    </w:rPr>
                  </w:pPr>
                </w:p>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čita sa slajdova. Poštivan je vremenski okvir. Interes publike je u potpunosti izostao.</w:t>
                  </w:r>
                </w:p>
              </w:tc>
              <w:tc>
                <w:tcPr>
                  <w:tcW w:w="2607" w:type="dxa"/>
                  <w:shd w:val="clear" w:color="auto" w:fill="auto"/>
                  <w:vAlign w:val="center"/>
                </w:tcPr>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Sadržaj djelomično  odgovara temi. Prepoznaju se elementi </w:t>
                  </w:r>
                  <w:proofErr w:type="spellStart"/>
                  <w:r w:rsidRPr="008D16CB">
                    <w:rPr>
                      <w:rFonts w:asciiTheme="minorHAnsi" w:eastAsia="Verdana" w:hAnsiTheme="minorHAnsi" w:cs="Verdana"/>
                      <w:i/>
                      <w:kern w:val="24"/>
                      <w:sz w:val="18"/>
                      <w:szCs w:val="18"/>
                    </w:rPr>
                    <w:t>copy</w:t>
                  </w:r>
                  <w:proofErr w:type="spellEnd"/>
                  <w:r w:rsidRPr="008D16CB">
                    <w:rPr>
                      <w:rFonts w:asciiTheme="minorHAnsi" w:eastAsia="Verdana" w:hAnsiTheme="minorHAnsi" w:cs="Verdana"/>
                      <w:i/>
                      <w:kern w:val="24"/>
                      <w:sz w:val="18"/>
                      <w:szCs w:val="18"/>
                    </w:rPr>
                    <w:t>/paste</w:t>
                  </w:r>
                  <w:r w:rsidRPr="008D16CB">
                    <w:rPr>
                      <w:rFonts w:asciiTheme="minorHAnsi" w:eastAsia="Verdana" w:hAnsiTheme="minorHAnsi" w:cs="Verdana"/>
                      <w:kern w:val="24"/>
                      <w:sz w:val="18"/>
                      <w:szCs w:val="18"/>
                    </w:rPr>
                    <w:t xml:space="preserve"> metode.</w:t>
                  </w:r>
                </w:p>
                <w:p w:rsidR="00D617C6" w:rsidRPr="008D16CB" w:rsidRDefault="00D617C6" w:rsidP="007112D2">
                  <w:pPr>
                    <w:autoSpaceDE w:val="0"/>
                    <w:autoSpaceDN w:val="0"/>
                    <w:adjustRightInd w:val="0"/>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Prezentacija je dobro vidljiva i jasna. Količina teksta se ne uklapa u standarde dobrog prezentiranja (previše teksta, neujednačenost veličine teksta). </w:t>
                  </w:r>
                </w:p>
                <w:p w:rsidR="00D617C6" w:rsidRPr="008D16CB" w:rsidRDefault="00D617C6" w:rsidP="007112D2">
                  <w:pPr>
                    <w:autoSpaceDE w:val="0"/>
                    <w:autoSpaceDN w:val="0"/>
                    <w:adjustRightInd w:val="0"/>
                    <w:rPr>
                      <w:rFonts w:asciiTheme="minorHAnsi" w:eastAsia="Verdana" w:hAnsiTheme="minorHAnsi" w:cs="Verdana"/>
                      <w:kern w:val="24"/>
                      <w:sz w:val="18"/>
                      <w:szCs w:val="18"/>
                    </w:rPr>
                  </w:pPr>
                </w:p>
                <w:p w:rsidR="00D617C6" w:rsidRPr="008D16CB" w:rsidRDefault="00D617C6" w:rsidP="007112D2">
                  <w:pPr>
                    <w:ind w:left="34"/>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čita sa slajdova. Poštivan je vremenski okvir. Interes publike je u potpunosti izostao.</w:t>
                  </w:r>
                </w:p>
              </w:tc>
              <w:tc>
                <w:tcPr>
                  <w:tcW w:w="2268"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 xml:space="preserve">Nema prezentaciju ili je </w:t>
                  </w:r>
                  <w:proofErr w:type="spellStart"/>
                  <w:r w:rsidRPr="008D16CB">
                    <w:rPr>
                      <w:rFonts w:asciiTheme="minorHAnsi" w:eastAsia="Verdana" w:hAnsiTheme="minorHAnsi"/>
                      <w:i/>
                      <w:color w:val="auto"/>
                      <w:kern w:val="24"/>
                      <w:sz w:val="18"/>
                      <w:szCs w:val="18"/>
                      <w:lang w:eastAsia="en-US"/>
                    </w:rPr>
                    <w:t>copy</w:t>
                  </w:r>
                  <w:proofErr w:type="spellEnd"/>
                  <w:r w:rsidRPr="008D16CB">
                    <w:rPr>
                      <w:rFonts w:asciiTheme="minorHAnsi" w:eastAsia="Verdana" w:hAnsiTheme="minorHAnsi"/>
                      <w:i/>
                      <w:color w:val="auto"/>
                      <w:kern w:val="24"/>
                      <w:sz w:val="18"/>
                      <w:szCs w:val="18"/>
                      <w:lang w:eastAsia="en-US"/>
                    </w:rPr>
                    <w:t>/paste</w:t>
                  </w:r>
                  <w:r w:rsidRPr="008D16CB">
                    <w:rPr>
                      <w:rFonts w:asciiTheme="minorHAnsi" w:eastAsia="Verdana" w:hAnsiTheme="minorHAnsi"/>
                      <w:color w:val="auto"/>
                      <w:kern w:val="24"/>
                      <w:sz w:val="18"/>
                      <w:szCs w:val="18"/>
                      <w:lang w:eastAsia="en-US"/>
                    </w:rPr>
                    <w:t xml:space="preserve">.  </w:t>
                  </w:r>
                </w:p>
                <w:p w:rsidR="00D617C6" w:rsidRPr="008D16CB" w:rsidRDefault="00D617C6" w:rsidP="007112D2">
                  <w:pPr>
                    <w:autoSpaceDE w:val="0"/>
                    <w:autoSpaceDN w:val="0"/>
                    <w:adjustRightInd w:val="0"/>
                    <w:rPr>
                      <w:rFonts w:asciiTheme="minorHAnsi" w:eastAsia="Verdana" w:hAnsiTheme="minorHAnsi" w:cs="Verdana"/>
                      <w:kern w:val="24"/>
                      <w:sz w:val="18"/>
                      <w:szCs w:val="18"/>
                    </w:rPr>
                  </w:pPr>
                </w:p>
              </w:tc>
            </w:tr>
            <w:tr w:rsidR="00D617C6" w:rsidRPr="00655B22" w:rsidTr="007112D2">
              <w:trPr>
                <w:trHeight w:val="843"/>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RAD NA RAČUNALU</w:t>
                  </w:r>
                </w:p>
                <w:p w:rsidR="00D617C6" w:rsidRPr="008D16CB" w:rsidRDefault="00D617C6" w:rsidP="007112D2">
                  <w:pPr>
                    <w:rPr>
                      <w:rFonts w:asciiTheme="minorHAnsi" w:hAnsiTheme="minorHAnsi"/>
                      <w:sz w:val="18"/>
                      <w:szCs w:val="18"/>
                      <w:lang w:eastAsia="hr-HR"/>
                    </w:rPr>
                  </w:pPr>
                  <w:r w:rsidRPr="008D16CB">
                    <w:rPr>
                      <w:rFonts w:asciiTheme="minorHAnsi" w:hAnsiTheme="minorHAnsi"/>
                      <w:sz w:val="18"/>
                      <w:szCs w:val="18"/>
                      <w:lang w:eastAsia="hr-HR"/>
                    </w:rPr>
                    <w:t xml:space="preserve"> (usmena i praktična  demonstracija znanja i vještina)</w:t>
                  </w:r>
                </w:p>
                <w:p w:rsidR="00D617C6" w:rsidRPr="008D16CB" w:rsidRDefault="00D617C6" w:rsidP="007112D2">
                  <w:pPr>
                    <w:rPr>
                      <w:rFonts w:asciiTheme="minorHAnsi" w:hAnsiTheme="minorHAnsi"/>
                      <w:sz w:val="18"/>
                      <w:szCs w:val="18"/>
                      <w:lang w:eastAsia="hr-HR"/>
                    </w:rPr>
                  </w:pPr>
                </w:p>
                <w:p w:rsidR="00D617C6" w:rsidRPr="008D16CB" w:rsidRDefault="00D617C6" w:rsidP="007112D2">
                  <w:pPr>
                    <w:pStyle w:val="Default"/>
                    <w:rPr>
                      <w:rFonts w:asciiTheme="minorHAnsi" w:hAnsiTheme="minorHAnsi" w:cs="Times New Roman"/>
                    </w:rPr>
                  </w:pPr>
                  <w:r w:rsidRPr="008D16CB">
                    <w:rPr>
                      <w:rFonts w:asciiTheme="minorHAnsi" w:hAnsiTheme="minorHAnsi"/>
                      <w:i/>
                      <w:sz w:val="18"/>
                      <w:szCs w:val="18"/>
                    </w:rPr>
                    <w:t xml:space="preserve">(razumijevanje i realizacija vježbi, provjera rezultata, analiza rada) </w:t>
                  </w: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Kreativno primjenjuje usvojene vještine u novim situacijama, izvrsno se snalazi s radnim uputama, s lakoćom shvaća radni zadatak.</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Samostalno uspješno i brzo radi na računalu, dodaje svoje ideje i zamisli, logički, temeljito i uspješno rješava problemske zadatke.</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Izvodi pravilne i cjelovite zaključke, raspravlja o rezultatima i uspješnosti realizacije rada. </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Primjenjuje stečeno znanje, vrlo dobro razvija vještine i kompetencije, samostalno uočava pogreške i ispravlja ih, vrlo dobro se snalazi s radnim uputama.</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 razumijevanjem radi na računalu u potrebnim aplikacijama te uspješno realizira i složenije zadatke.</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Izvodi odgovarajući zaključak a stečeno znanje zna primijeniti na nove primjere. </w:t>
                  </w:r>
                </w:p>
              </w:tc>
              <w:tc>
                <w:tcPr>
                  <w:tcW w:w="261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Učenik razumije i opisuje potrebne pojmove i postupke rada s računalom.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Uz upute nastavnika uspijeva samostalno realizirati vježbu na računalu u zadanim aplikacijama.</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Snalazi se s radnim uputama, a uz povremenu pomoć nastavnika uspijeva</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s manjim pogreškama</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riješiti jednostavnije zadatke.</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teško, a ponekad uopće ne shvaća zadatak pa ima teškoće u realizaciji, radi uz pomoć</w:t>
                  </w:r>
                  <w:r>
                    <w:rPr>
                      <w:rFonts w:asciiTheme="minorHAnsi" w:eastAsia="Verdana" w:hAnsiTheme="minorHAnsi" w:cs="Verdana"/>
                      <w:kern w:val="24"/>
                      <w:sz w:val="18"/>
                      <w:szCs w:val="18"/>
                    </w:rPr>
                    <w:t xml:space="preserve"> nastavnika</w:t>
                  </w:r>
                  <w:r w:rsidRPr="008D16CB">
                    <w:rPr>
                      <w:rFonts w:asciiTheme="minorHAnsi" w:eastAsia="Verdana" w:hAnsiTheme="minorHAnsi" w:cs="Verdana"/>
                      <w:kern w:val="24"/>
                      <w:sz w:val="18"/>
                      <w:szCs w:val="18"/>
                    </w:rPr>
                    <w:t xml:space="preserve">, griješi  i ne uočava greške.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Uz pomoć nastavnika i s dodatnim uputama djelomično, površno i s pogreškama rješava jednostavnije zadatke.</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Slabo se snalazi u radu na računalu i ne može  samostalno i sigurno raditi. </w:t>
                  </w:r>
                </w:p>
              </w:tc>
              <w:tc>
                <w:tcPr>
                  <w:tcW w:w="2268"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ne uspijeva usvojiti  gradivo, ne pokazuje interes za napredak,  ne sudjeluje u radu, ne rješava ni najjednostavnije zadatke.</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Nezainteresiran  je za rad, često ometa druge u radu a pozornost mu je usmjerena prema vlastitim aktivnostima.</w:t>
                  </w:r>
                </w:p>
              </w:tc>
            </w:tr>
            <w:tr w:rsidR="00D617C6" w:rsidRPr="00655B22" w:rsidTr="007112D2">
              <w:trPr>
                <w:trHeight w:val="843"/>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 xml:space="preserve">UPORABA OPREME </w:t>
                  </w:r>
                </w:p>
                <w:p w:rsidR="00D617C6" w:rsidRPr="008D16CB" w:rsidRDefault="00D617C6" w:rsidP="007112D2">
                  <w:pPr>
                    <w:pStyle w:val="Default"/>
                    <w:rPr>
                      <w:rFonts w:asciiTheme="minorHAnsi" w:hAnsiTheme="minorHAnsi"/>
                      <w:i/>
                      <w:sz w:val="18"/>
                      <w:szCs w:val="18"/>
                    </w:rPr>
                  </w:pPr>
                  <w:r w:rsidRPr="008D16CB">
                    <w:rPr>
                      <w:rFonts w:asciiTheme="minorHAnsi" w:hAnsiTheme="minorHAnsi" w:cs="Times New Roman"/>
                      <w:sz w:val="18"/>
                      <w:szCs w:val="18"/>
                    </w:rPr>
                    <w:t xml:space="preserve"> (usmena i praktična  demonstracija znanja i vještina)</w:t>
                  </w:r>
                  <w:r w:rsidRPr="008D16CB">
                    <w:rPr>
                      <w:rFonts w:asciiTheme="minorHAnsi" w:hAnsiTheme="minorHAnsi"/>
                      <w:i/>
                      <w:sz w:val="18"/>
                      <w:szCs w:val="18"/>
                    </w:rPr>
                    <w:t xml:space="preserve"> </w:t>
                  </w:r>
                </w:p>
                <w:p w:rsidR="00D617C6" w:rsidRPr="008D16CB" w:rsidRDefault="00D617C6" w:rsidP="007112D2">
                  <w:pPr>
                    <w:pStyle w:val="Default"/>
                    <w:rPr>
                      <w:rFonts w:asciiTheme="minorHAnsi" w:hAnsiTheme="minorHAnsi"/>
                      <w:i/>
                      <w:sz w:val="18"/>
                      <w:szCs w:val="18"/>
                    </w:rPr>
                  </w:pPr>
                </w:p>
                <w:p w:rsidR="00D617C6" w:rsidRPr="008D16CB" w:rsidRDefault="00D617C6" w:rsidP="007112D2">
                  <w:pPr>
                    <w:pStyle w:val="Default"/>
                    <w:rPr>
                      <w:rFonts w:asciiTheme="minorHAnsi" w:hAnsiTheme="minorHAnsi"/>
                      <w:b/>
                      <w:i/>
                      <w:sz w:val="18"/>
                      <w:szCs w:val="18"/>
                    </w:rPr>
                  </w:pPr>
                  <w:r w:rsidRPr="008D16CB">
                    <w:rPr>
                      <w:rFonts w:asciiTheme="minorHAnsi" w:hAnsiTheme="minorHAnsi"/>
                      <w:i/>
                      <w:sz w:val="18"/>
                      <w:szCs w:val="18"/>
                    </w:rPr>
                    <w:t xml:space="preserve">(razumijevanje i realizacija vježbi, planiranje potrebnog materijala i opreme, realizacija, provjera rezultata, analiza rada, rukovanje uređajima i opremom) </w:t>
                  </w:r>
                </w:p>
                <w:p w:rsidR="00D617C6" w:rsidRPr="008D16CB" w:rsidRDefault="00D617C6" w:rsidP="007112D2">
                  <w:pPr>
                    <w:rPr>
                      <w:rFonts w:asciiTheme="minorHAnsi" w:hAnsiTheme="minorHAnsi"/>
                      <w:lang w:eastAsia="hr-HR"/>
                    </w:rPr>
                  </w:pP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Učenik bez pomoći nastavnika izvodi vježbu, odgovorno i efikasno se koristi opremom i vremenom.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Kreativno primjenjuje usvojene vještine u novim situacijama, izvrsno se snalazi s radnim uputama, s lakoćom shvaća radni zadatak.</w:t>
                  </w:r>
                </w:p>
                <w:p w:rsidR="00D617C6" w:rsidRPr="00D617C6" w:rsidRDefault="00D617C6" w:rsidP="007112D2">
                  <w:pPr>
                    <w:rPr>
                      <w:rFonts w:asciiTheme="minorHAnsi" w:eastAsia="Verdana" w:hAnsiTheme="minorHAnsi" w:cs="Verdana"/>
                      <w:kern w:val="24"/>
                      <w:sz w:val="16"/>
                      <w:szCs w:val="16"/>
                    </w:rPr>
                  </w:pPr>
                  <w:r w:rsidRPr="00D617C6">
                    <w:rPr>
                      <w:rFonts w:asciiTheme="minorHAnsi" w:eastAsia="Verdana" w:hAnsiTheme="minorHAnsi" w:cs="Verdana"/>
                      <w:kern w:val="24"/>
                      <w:sz w:val="16"/>
                      <w:szCs w:val="16"/>
                    </w:rPr>
                    <w:t>Ima pozitivan odnos prema radu, zainteresiran je i veseli se uspjehu.</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rad organizira samostalno, vrlo dobro se snalazi s radnim uputama</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a opremu koristi odgovorno.</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U stanju je davati objašnjenja i obrazlagati radne postupke i uspješno realizirati radni zadatak.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Ima pozitivan stav prema radu i pozitivno utječe na druge učenike.</w:t>
                  </w:r>
                </w:p>
              </w:tc>
              <w:tc>
                <w:tcPr>
                  <w:tcW w:w="261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Razumije i poznaje radni postupak i dobro rukuje </w:t>
                  </w:r>
                  <w:r>
                    <w:rPr>
                      <w:rFonts w:asciiTheme="minorHAnsi" w:eastAsia="Verdana" w:hAnsiTheme="minorHAnsi" w:cs="Verdana"/>
                      <w:kern w:val="24"/>
                      <w:sz w:val="18"/>
                      <w:szCs w:val="18"/>
                    </w:rPr>
                    <w:t>o</w:t>
                  </w:r>
                  <w:r w:rsidRPr="008D16CB">
                    <w:rPr>
                      <w:rFonts w:asciiTheme="minorHAnsi" w:eastAsia="Verdana" w:hAnsiTheme="minorHAnsi" w:cs="Verdana"/>
                      <w:kern w:val="24"/>
                      <w:sz w:val="18"/>
                      <w:szCs w:val="18"/>
                    </w:rPr>
                    <w:t xml:space="preserve">premom.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Radni zadatak </w:t>
                  </w:r>
                  <w:r>
                    <w:rPr>
                      <w:rFonts w:asciiTheme="minorHAnsi" w:eastAsia="Verdana" w:hAnsiTheme="minorHAnsi" w:cs="Verdana"/>
                      <w:kern w:val="24"/>
                      <w:sz w:val="18"/>
                      <w:szCs w:val="18"/>
                    </w:rPr>
                    <w:t>obavlja</w:t>
                  </w:r>
                  <w:r w:rsidRPr="008D16CB">
                    <w:rPr>
                      <w:rFonts w:asciiTheme="minorHAnsi" w:eastAsia="Verdana" w:hAnsiTheme="minorHAnsi" w:cs="Verdana"/>
                      <w:kern w:val="24"/>
                      <w:sz w:val="18"/>
                      <w:szCs w:val="18"/>
                    </w:rPr>
                    <w:t xml:space="preserve"> uz manje pogreške i potrebna mu je pomoć nastavnika.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Učenik </w:t>
                  </w:r>
                  <w:r>
                    <w:rPr>
                      <w:rFonts w:asciiTheme="minorHAnsi" w:eastAsia="Verdana" w:hAnsiTheme="minorHAnsi" w:cs="Verdana"/>
                      <w:kern w:val="24"/>
                      <w:sz w:val="18"/>
                      <w:szCs w:val="18"/>
                    </w:rPr>
                    <w:t>ispunjava</w:t>
                  </w:r>
                  <w:r w:rsidRPr="008D16CB">
                    <w:rPr>
                      <w:rFonts w:asciiTheme="minorHAnsi" w:eastAsia="Verdana" w:hAnsiTheme="minorHAnsi" w:cs="Verdana"/>
                      <w:kern w:val="24"/>
                      <w:sz w:val="18"/>
                      <w:szCs w:val="18"/>
                    </w:rPr>
                    <w:t xml:space="preserve"> obaveze, uspjeh </w:t>
                  </w:r>
                  <w:r>
                    <w:rPr>
                      <w:rFonts w:asciiTheme="minorHAnsi" w:eastAsia="Verdana" w:hAnsiTheme="minorHAnsi" w:cs="Verdana"/>
                      <w:kern w:val="24"/>
                      <w:sz w:val="18"/>
                      <w:szCs w:val="18"/>
                    </w:rPr>
                    <w:t>postignut</w:t>
                  </w:r>
                  <w:r w:rsidRPr="008D16CB">
                    <w:rPr>
                      <w:rFonts w:asciiTheme="minorHAnsi" w:eastAsia="Verdana" w:hAnsiTheme="minorHAnsi" w:cs="Verdana"/>
                      <w:kern w:val="24"/>
                      <w:sz w:val="18"/>
                      <w:szCs w:val="18"/>
                    </w:rPr>
                    <w:t xml:space="preserve"> vježb</w:t>
                  </w:r>
                  <w:r>
                    <w:rPr>
                      <w:rFonts w:asciiTheme="minorHAnsi" w:eastAsia="Verdana" w:hAnsiTheme="minorHAnsi" w:cs="Verdana"/>
                      <w:kern w:val="24"/>
                      <w:sz w:val="18"/>
                      <w:szCs w:val="18"/>
                    </w:rPr>
                    <w:t xml:space="preserve">ama </w:t>
                  </w:r>
                  <w:r w:rsidRPr="008D16CB">
                    <w:rPr>
                      <w:rFonts w:asciiTheme="minorHAnsi" w:eastAsia="Verdana" w:hAnsiTheme="minorHAnsi" w:cs="Verdana"/>
                      <w:kern w:val="24"/>
                      <w:sz w:val="18"/>
                      <w:szCs w:val="18"/>
                    </w:rPr>
                    <w:t>ga djelomično potiče na daljnji rad.</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Učenik teško, a ponekad uopće ne shvaća zadatak pa ima teškoće u realizaciji. Ne poznaje dovoljno opremu i ne može  samostalno i sigurno raditi.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Uspijeva izraditi vježbu</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ali s grubim pogreškama koje</w:t>
                  </w:r>
                  <w:r>
                    <w:rPr>
                      <w:rFonts w:asciiTheme="minorHAnsi" w:eastAsia="Verdana" w:hAnsiTheme="minorHAnsi" w:cs="Verdana"/>
                      <w:kern w:val="24"/>
                      <w:sz w:val="18"/>
                      <w:szCs w:val="18"/>
                    </w:rPr>
                    <w:t>,</w:t>
                  </w:r>
                  <w:r w:rsidRPr="008D16CB">
                    <w:rPr>
                      <w:rFonts w:asciiTheme="minorHAnsi" w:eastAsia="Verdana" w:hAnsiTheme="minorHAnsi" w:cs="Verdana"/>
                      <w:kern w:val="24"/>
                      <w:sz w:val="18"/>
                      <w:szCs w:val="18"/>
                    </w:rPr>
                    <w:t xml:space="preserve"> ne može uočiti i bez nastavnikove</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pomoći otkloniti. </w:t>
                  </w:r>
                </w:p>
                <w:p w:rsidR="00D617C6" w:rsidRPr="00D617C6" w:rsidRDefault="00D617C6" w:rsidP="007112D2">
                  <w:pPr>
                    <w:rPr>
                      <w:rFonts w:asciiTheme="minorHAnsi" w:eastAsia="Verdana" w:hAnsiTheme="minorHAnsi" w:cs="Verdana"/>
                      <w:kern w:val="24"/>
                      <w:sz w:val="16"/>
                      <w:szCs w:val="16"/>
                    </w:rPr>
                  </w:pPr>
                  <w:r w:rsidRPr="00D617C6">
                    <w:rPr>
                      <w:rFonts w:asciiTheme="minorHAnsi" w:eastAsia="Verdana" w:hAnsiTheme="minorHAnsi" w:cs="Verdana"/>
                      <w:kern w:val="24"/>
                      <w:sz w:val="16"/>
                      <w:szCs w:val="16"/>
                    </w:rPr>
                    <w:t>Obaveze izvršava djelomično i neredovito, češće mu treba ukazivati na izvršavanje obaveza.</w:t>
                  </w:r>
                </w:p>
              </w:tc>
              <w:tc>
                <w:tcPr>
                  <w:tcW w:w="2268"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ne uspijeva izraditi vježbu,  ne pokazuje interes za napredak i  ne sudjeluje u radu.</w:t>
                  </w:r>
                </w:p>
                <w:p w:rsidR="00D617C6" w:rsidRPr="008D16CB" w:rsidRDefault="00D617C6" w:rsidP="007112D2">
                  <w:pPr>
                    <w:rPr>
                      <w:rFonts w:asciiTheme="minorHAnsi" w:eastAsia="Verdana" w:hAnsiTheme="minorHAnsi" w:cs="Verdana"/>
                      <w:kern w:val="24"/>
                      <w:sz w:val="18"/>
                      <w:szCs w:val="18"/>
                    </w:rPr>
                  </w:pP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Ne prihvaća pravila, ugrožava sigurnost rada, nesigurno</w:t>
                  </w:r>
                  <w:r>
                    <w:rPr>
                      <w:rFonts w:asciiTheme="minorHAnsi" w:eastAsia="Verdana" w:hAnsiTheme="minorHAnsi" w:cs="Verdana"/>
                      <w:kern w:val="24"/>
                      <w:sz w:val="18"/>
                      <w:szCs w:val="18"/>
                    </w:rPr>
                    <w:t xml:space="preserve"> se,</w:t>
                  </w:r>
                  <w:r w:rsidRPr="008D16CB">
                    <w:rPr>
                      <w:rFonts w:asciiTheme="minorHAnsi" w:eastAsia="Verdana" w:hAnsiTheme="minorHAnsi" w:cs="Verdana"/>
                      <w:kern w:val="24"/>
                      <w:sz w:val="18"/>
                      <w:szCs w:val="18"/>
                    </w:rPr>
                    <w:t xml:space="preserve"> često i neodgovorno koristi </w:t>
                  </w:r>
                  <w:r w:rsidRPr="00D617C6">
                    <w:rPr>
                      <w:rFonts w:asciiTheme="minorHAnsi" w:eastAsia="Verdana" w:hAnsiTheme="minorHAnsi" w:cs="Verdana"/>
                      <w:kern w:val="24"/>
                      <w:sz w:val="16"/>
                      <w:szCs w:val="16"/>
                    </w:rPr>
                    <w:t>opremom,  ometa nastavu i rad učenika, ne ispunjava predviđene obaveze.</w:t>
                  </w:r>
                </w:p>
              </w:tc>
            </w:tr>
            <w:tr w:rsidR="00D617C6" w:rsidRPr="00655B22" w:rsidTr="007112D2">
              <w:trPr>
                <w:trHeight w:val="843"/>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lastRenderedPageBreak/>
                    <w:t xml:space="preserve">VJEŽBE </w:t>
                  </w:r>
                </w:p>
                <w:p w:rsidR="00D617C6" w:rsidRPr="008D16CB" w:rsidRDefault="00D617C6" w:rsidP="007112D2">
                  <w:pPr>
                    <w:rPr>
                      <w:rFonts w:asciiTheme="minorHAnsi" w:hAnsiTheme="minorHAnsi"/>
                      <w:lang w:eastAsia="hr-HR"/>
                    </w:rPr>
                  </w:pPr>
                  <w:r w:rsidRPr="008D16CB">
                    <w:rPr>
                      <w:rFonts w:asciiTheme="minorHAnsi" w:hAnsiTheme="minorHAnsi"/>
                      <w:sz w:val="18"/>
                      <w:szCs w:val="18"/>
                      <w:lang w:eastAsia="hr-HR"/>
                    </w:rPr>
                    <w:t xml:space="preserve"> (usmena i praktična  demonstracija znanja i vještina)</w:t>
                  </w: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je posebno motiviran, kreativan  i bez pomoći nastavnika izvodi vježbu, često i prije isteka vremenskog roka. Ima pozitivan odnos prema radu i primjereno ponašanje.</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Povezuje usvojeno znanje s drugim sličnim sadržajima.  Kreativno primjenjuje usvojene vještine u novim situacijama.</w:t>
                  </w:r>
                </w:p>
                <w:p w:rsidR="00D617C6" w:rsidRPr="008D16CB" w:rsidRDefault="00D617C6" w:rsidP="007112D2">
                  <w:pPr>
                    <w:rPr>
                      <w:rFonts w:asciiTheme="minorHAnsi" w:eastAsia="Verdana" w:hAnsiTheme="minorHAnsi" w:cs="Verdana"/>
                      <w:kern w:val="24"/>
                      <w:sz w:val="16"/>
                      <w:szCs w:val="16"/>
                    </w:rPr>
                  </w:pPr>
                  <w:r w:rsidRPr="008D16CB">
                    <w:rPr>
                      <w:rFonts w:asciiTheme="minorHAnsi" w:eastAsia="Verdana" w:hAnsiTheme="minorHAnsi" w:cs="Verdana"/>
                      <w:kern w:val="24"/>
                      <w:sz w:val="16"/>
                      <w:szCs w:val="16"/>
                    </w:rPr>
                    <w:t xml:space="preserve">Vježba je dovršena, funkcionalna, estetski </w:t>
                  </w:r>
                  <w:r>
                    <w:rPr>
                      <w:rFonts w:asciiTheme="minorHAnsi" w:eastAsia="Verdana" w:hAnsiTheme="minorHAnsi" w:cs="Verdana"/>
                      <w:kern w:val="24"/>
                      <w:sz w:val="16"/>
                      <w:szCs w:val="16"/>
                    </w:rPr>
                    <w:t>osebujna, izuzetna</w:t>
                  </w:r>
                  <w:r w:rsidRPr="008D16CB">
                    <w:rPr>
                      <w:rFonts w:asciiTheme="minorHAnsi" w:eastAsia="Verdana" w:hAnsiTheme="minorHAnsi" w:cs="Verdana"/>
                      <w:kern w:val="24"/>
                      <w:sz w:val="16"/>
                      <w:szCs w:val="16"/>
                    </w:rPr>
                    <w:t>, kreativna.</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bez pomoći nastavnika izvodi vježbu.</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Poznaje sve nastavne sadržaje, ali ih ne povezuje sa sličnim sadržajima.  Primjenjuje stečeno znanje, samostalno uočava pogreške i ispravlja ih.</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Vježba je dovršena i  funkcionalna.</w:t>
                  </w:r>
                </w:p>
              </w:tc>
              <w:tc>
                <w:tcPr>
                  <w:tcW w:w="261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Vježbu </w:t>
                  </w:r>
                  <w:r>
                    <w:rPr>
                      <w:rFonts w:asciiTheme="minorHAnsi" w:eastAsia="Verdana" w:hAnsiTheme="minorHAnsi" w:cs="Verdana"/>
                      <w:kern w:val="24"/>
                      <w:sz w:val="18"/>
                      <w:szCs w:val="18"/>
                    </w:rPr>
                    <w:t>izvodi</w:t>
                  </w:r>
                  <w:r w:rsidRPr="008D16CB">
                    <w:rPr>
                      <w:rFonts w:asciiTheme="minorHAnsi" w:eastAsia="Verdana" w:hAnsiTheme="minorHAnsi" w:cs="Verdana"/>
                      <w:kern w:val="24"/>
                      <w:sz w:val="18"/>
                      <w:szCs w:val="18"/>
                    </w:rPr>
                    <w:t xml:space="preserve"> uz manje pogreške i potrebna mu je pomoć nastavnika.</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Poznaje osnovne pojmove. Radi uz povremenu pomoć, pogreške uočava i ispravlja ih uz pomoć nastavnika. </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Vježba je dovršena i djelomično funkcionalna, neuredna i s pogreškama.</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Uspijeva izraditi vježbu ali s grubim pogreškama. Učinjene pogreške ne može uočiti i bez nastavnikove pomoći otkloniti.</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Prisjeća se osnovnih pojmova uz pomoć nastavnika. Radi uz pomoć i ne uočava pogreške samostalno.</w:t>
                  </w: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Vježba je izrađena djelomično  ili s pogreškama.</w:t>
                  </w:r>
                </w:p>
              </w:tc>
              <w:tc>
                <w:tcPr>
                  <w:tcW w:w="2268"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Nema vježbu  ili je nedovršena. Nezainteresiran za rad, ometa druge u radu,  pozornost usmjerena prema vlastitim aktivnostima, ne radi vježbe.</w:t>
                  </w:r>
                </w:p>
              </w:tc>
            </w:tr>
            <w:tr w:rsidR="00D617C6" w:rsidRPr="00655B22" w:rsidTr="007112D2">
              <w:trPr>
                <w:trHeight w:val="3367"/>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ZADATAK</w:t>
                  </w:r>
                </w:p>
                <w:p w:rsidR="00D617C6" w:rsidRPr="008D16CB" w:rsidRDefault="00D617C6" w:rsidP="007112D2">
                  <w:pPr>
                    <w:rPr>
                      <w:rFonts w:asciiTheme="minorHAnsi" w:hAnsiTheme="minorHAnsi"/>
                      <w:sz w:val="18"/>
                      <w:szCs w:val="18"/>
                      <w:lang w:eastAsia="hr-HR"/>
                    </w:rPr>
                  </w:pPr>
                  <w:r w:rsidRPr="008D16CB">
                    <w:rPr>
                      <w:rFonts w:asciiTheme="minorHAnsi" w:hAnsiTheme="minorHAnsi"/>
                      <w:sz w:val="18"/>
                      <w:szCs w:val="18"/>
                      <w:lang w:eastAsia="hr-HR"/>
                    </w:rPr>
                    <w:t xml:space="preserve"> (usmena i praktična  demonstracija znanja i vještina)</w:t>
                  </w:r>
                </w:p>
                <w:p w:rsidR="00D617C6" w:rsidRPr="008D16CB" w:rsidRDefault="00D617C6" w:rsidP="007112D2">
                  <w:pPr>
                    <w:rPr>
                      <w:rFonts w:asciiTheme="minorHAnsi" w:hAnsiTheme="minorHAnsi"/>
                      <w:sz w:val="18"/>
                      <w:szCs w:val="18"/>
                      <w:lang w:eastAsia="hr-HR"/>
                    </w:rPr>
                  </w:pPr>
                </w:p>
                <w:p w:rsidR="00D617C6" w:rsidRPr="008D16CB" w:rsidRDefault="00D617C6" w:rsidP="007112D2">
                  <w:pPr>
                    <w:contextualSpacing/>
                    <w:rPr>
                      <w:rFonts w:asciiTheme="minorHAnsi" w:hAnsiTheme="minorHAnsi"/>
                      <w:lang w:eastAsia="hr-HR"/>
                    </w:rPr>
                  </w:pPr>
                  <w:r w:rsidRPr="008D16CB">
                    <w:rPr>
                      <w:rFonts w:asciiTheme="minorHAnsi" w:hAnsiTheme="minorHAnsi"/>
                      <w:i/>
                      <w:sz w:val="18"/>
                      <w:szCs w:val="18"/>
                    </w:rPr>
                    <w:t>(razumijevanje zadatka; vještina rješavanja problema zadatka; vještina izrade zadatka; kreativnost i originalnost u izradi zadatka; zalaganje(trud, poštivanje vremenskog roka))</w:t>
                  </w:r>
                </w:p>
              </w:tc>
              <w:tc>
                <w:tcPr>
                  <w:tcW w:w="2546" w:type="dxa"/>
                  <w:vMerge w:val="restart"/>
                  <w:shd w:val="clear" w:color="auto" w:fill="auto"/>
                  <w:vAlign w:val="center"/>
                </w:tcPr>
                <w:p w:rsidR="00D617C6" w:rsidRPr="008D16CB" w:rsidRDefault="00D617C6" w:rsidP="007112D2">
                  <w:pPr>
                    <w:rPr>
                      <w:rFonts w:asciiTheme="minorHAnsi" w:hAnsiTheme="minorHAnsi"/>
                      <w:sz w:val="18"/>
                      <w:szCs w:val="18"/>
                    </w:rPr>
                  </w:pPr>
                  <w:r w:rsidRPr="008D16CB">
                    <w:rPr>
                      <w:rFonts w:asciiTheme="minorHAnsi" w:hAnsiTheme="minorHAnsi"/>
                      <w:sz w:val="18"/>
                      <w:szCs w:val="18"/>
                    </w:rPr>
                    <w:t xml:space="preserve">Rad </w:t>
                  </w:r>
                  <w:r>
                    <w:rPr>
                      <w:rFonts w:asciiTheme="minorHAnsi" w:hAnsiTheme="minorHAnsi"/>
                      <w:sz w:val="18"/>
                      <w:szCs w:val="18"/>
                    </w:rPr>
                    <w:t xml:space="preserve">obrađuje temu na jasan i pregledan način, </w:t>
                  </w:r>
                  <w:r w:rsidRPr="008D16CB">
                    <w:rPr>
                      <w:rFonts w:asciiTheme="minorHAnsi" w:hAnsiTheme="minorHAnsi"/>
                      <w:sz w:val="18"/>
                      <w:szCs w:val="18"/>
                    </w:rPr>
                    <w:t xml:space="preserve">originalan je, zanimljiv (i duhovit), funkcionalan i tehnički korektno izveden. Odlično je primljen od strane ostalih učenika, demonstrira </w:t>
                  </w:r>
                  <w:r>
                    <w:rPr>
                      <w:rFonts w:asciiTheme="minorHAnsi" w:hAnsiTheme="minorHAnsi"/>
                      <w:sz w:val="18"/>
                      <w:szCs w:val="18"/>
                    </w:rPr>
                    <w:t>visoku</w:t>
                  </w:r>
                  <w:r w:rsidRPr="008D16CB">
                    <w:rPr>
                      <w:rFonts w:asciiTheme="minorHAnsi" w:hAnsiTheme="minorHAnsi"/>
                      <w:sz w:val="18"/>
                      <w:szCs w:val="18"/>
                    </w:rPr>
                    <w:t xml:space="preserve"> razinu u iskazivanju osobnih stavova i vještine logičnog rješavanja problema. Učenik pokazuje veliki interes za razvijanje vlastitih ideja.</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Učenik potpuno razumije zadatak, rad je pažljivo planiran, pokazano je izvrsno razumijevanje izrade koncepata i plana realizacije.</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 xml:space="preserve">Učenik je  uložio znatan trud potreban za uspješno dovršavanje zadatka, </w:t>
                  </w:r>
                  <w:r>
                    <w:rPr>
                      <w:rFonts w:asciiTheme="minorHAnsi" w:hAnsiTheme="minorHAnsi"/>
                      <w:sz w:val="18"/>
                      <w:szCs w:val="18"/>
                    </w:rPr>
                    <w:t>raspoloživo vrijeme je organizirano kvalitetno.</w:t>
                  </w:r>
                  <w:r w:rsidRPr="008D16CB">
                    <w:rPr>
                      <w:rFonts w:asciiTheme="minorHAnsi" w:hAnsiTheme="minorHAnsi"/>
                      <w:sz w:val="18"/>
                      <w:szCs w:val="18"/>
                    </w:rPr>
                    <w:t xml:space="preserve">  </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 xml:space="preserve">Elaborat/ projektna dokumentacija je odlično vođen i napisan.  </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Učenik je  jasno, jezgrovito i sigurno prezentirao svoj rad.</w:t>
                  </w:r>
                </w:p>
              </w:tc>
              <w:tc>
                <w:tcPr>
                  <w:tcW w:w="2670" w:type="dxa"/>
                  <w:vMerge w:val="restart"/>
                  <w:shd w:val="clear" w:color="auto" w:fill="auto"/>
                  <w:vAlign w:val="center"/>
                </w:tcPr>
                <w:p w:rsidR="00D617C6" w:rsidRPr="008D16CB" w:rsidRDefault="00D617C6" w:rsidP="007112D2">
                  <w:pPr>
                    <w:rPr>
                      <w:rFonts w:asciiTheme="minorHAnsi" w:hAnsiTheme="minorHAnsi"/>
                      <w:sz w:val="18"/>
                      <w:szCs w:val="18"/>
                    </w:rPr>
                  </w:pPr>
                  <w:r w:rsidRPr="008D16CB">
                    <w:rPr>
                      <w:rFonts w:asciiTheme="minorHAnsi" w:hAnsiTheme="minorHAnsi"/>
                      <w:sz w:val="18"/>
                      <w:szCs w:val="18"/>
                    </w:rPr>
                    <w:t>Rad je veoma dobro osmišljen i pregledan, jasno izražava glavnu ideju teme, funkcionalan i tehnički korektno izveden. Dobro primljen od strane  ostalih učenika, demonstrira prosječnu razinu u iskazivanju osobnih stavova učenika reali</w:t>
                  </w:r>
                  <w:r w:rsidRPr="008D16CB">
                    <w:rPr>
                      <w:rFonts w:asciiTheme="minorHAnsi" w:hAnsiTheme="minorHAnsi"/>
                      <w:i/>
                      <w:sz w:val="18"/>
                      <w:szCs w:val="18"/>
                    </w:rPr>
                    <w:t>z</w:t>
                  </w:r>
                  <w:r w:rsidRPr="008D16CB">
                    <w:rPr>
                      <w:rFonts w:asciiTheme="minorHAnsi" w:hAnsiTheme="minorHAnsi"/>
                      <w:sz w:val="18"/>
                      <w:szCs w:val="18"/>
                    </w:rPr>
                    <w:t>atora. Učenik pokazuje interes za razvijanje vlastitih ideja.</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Učenik je uz manje dodatnih pojašnjenja razumio zadatak; rad je odgovarajuće planiran; pokazano je razumijevanje izrade koncepata i plana realizacije uz manju pomoć.</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 xml:space="preserve">Učenik je uložio trud potreban za uspješno dovršavanje zadatka, </w:t>
                  </w:r>
                  <w:r>
                    <w:rPr>
                      <w:rFonts w:asciiTheme="minorHAnsi" w:hAnsiTheme="minorHAnsi"/>
                      <w:sz w:val="18"/>
                      <w:szCs w:val="18"/>
                    </w:rPr>
                    <w:t>raspoloživo vrijeme je dobro organizirao</w:t>
                  </w:r>
                  <w:r w:rsidRPr="008D16CB">
                    <w:rPr>
                      <w:rFonts w:asciiTheme="minorHAnsi" w:hAnsiTheme="minorHAnsi"/>
                      <w:sz w:val="18"/>
                      <w:szCs w:val="18"/>
                    </w:rPr>
                    <w:t>.</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Elaborat/ projektna dokumentacija je prosječno vođen i napisan.</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Učenikov način prezentacije rada je točan</w:t>
                  </w:r>
                  <w:r>
                    <w:rPr>
                      <w:rFonts w:asciiTheme="minorHAnsi" w:hAnsiTheme="minorHAnsi"/>
                      <w:sz w:val="18"/>
                      <w:szCs w:val="18"/>
                    </w:rPr>
                    <w:t>,</w:t>
                  </w:r>
                  <w:r w:rsidRPr="008D16CB">
                    <w:rPr>
                      <w:rFonts w:asciiTheme="minorHAnsi" w:hAnsiTheme="minorHAnsi"/>
                      <w:sz w:val="18"/>
                      <w:szCs w:val="18"/>
                    </w:rPr>
                    <w:t xml:space="preserve"> ali nedovoljno precizan.</w:t>
                  </w:r>
                </w:p>
              </w:tc>
              <w:tc>
                <w:tcPr>
                  <w:tcW w:w="2610" w:type="dxa"/>
                  <w:vMerge w:val="restart"/>
                  <w:shd w:val="clear" w:color="auto" w:fill="auto"/>
                  <w:vAlign w:val="center"/>
                </w:tcPr>
                <w:p w:rsidR="00D617C6" w:rsidRPr="008D16CB" w:rsidRDefault="00D617C6" w:rsidP="007112D2">
                  <w:pPr>
                    <w:autoSpaceDE w:val="0"/>
                    <w:autoSpaceDN w:val="0"/>
                    <w:adjustRightInd w:val="0"/>
                    <w:rPr>
                      <w:rFonts w:asciiTheme="minorHAnsi" w:hAnsiTheme="minorHAnsi"/>
                      <w:sz w:val="18"/>
                      <w:szCs w:val="18"/>
                    </w:rPr>
                  </w:pPr>
                  <w:r w:rsidRPr="008D16CB">
                    <w:rPr>
                      <w:rFonts w:asciiTheme="minorHAnsi" w:hAnsiTheme="minorHAnsi"/>
                      <w:sz w:val="18"/>
                      <w:szCs w:val="18"/>
                    </w:rPr>
                    <w:t xml:space="preserve">Rad je uredan sa svim potrebnim elementima, ima manjih </w:t>
                  </w:r>
                  <w:r>
                    <w:rPr>
                      <w:rFonts w:asciiTheme="minorHAnsi" w:hAnsiTheme="minorHAnsi"/>
                      <w:sz w:val="18"/>
                      <w:szCs w:val="18"/>
                    </w:rPr>
                    <w:t>po</w:t>
                  </w:r>
                  <w:r w:rsidRPr="008D16CB">
                    <w:rPr>
                      <w:rFonts w:asciiTheme="minorHAnsi" w:hAnsiTheme="minorHAnsi"/>
                      <w:sz w:val="18"/>
                      <w:szCs w:val="18"/>
                    </w:rPr>
                    <w:t>grešaka u funkcionalnosti i/ili tehničkoj izvedbi. Lošije je primljen od strane ostalih učenika, demonstrira nižu razinu iskazivanja osobnih stavova  i ulaganja truda u ostvarivanju originalnosti. Učenik pokazuje vrlo mali interes za razvijanje vlastitih ideja.</w:t>
                  </w:r>
                </w:p>
                <w:p w:rsidR="00D617C6" w:rsidRPr="008D16CB" w:rsidRDefault="00D617C6" w:rsidP="007112D2">
                  <w:pPr>
                    <w:autoSpaceDE w:val="0"/>
                    <w:autoSpaceDN w:val="0"/>
                    <w:adjustRightInd w:val="0"/>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Učenik je uz dodatna pojašnjenja razumio zadatak; rad je planiran uz veće propuste; pokazano je slabo razumijevanje izrade koncepata i plana realizacije.</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 xml:space="preserve">Učenik je uložio trud potreban za dovršenje zadatka, </w:t>
                  </w:r>
                  <w:r>
                    <w:rPr>
                      <w:rFonts w:asciiTheme="minorHAnsi" w:hAnsiTheme="minorHAnsi"/>
                      <w:sz w:val="18"/>
                      <w:szCs w:val="18"/>
                    </w:rPr>
                    <w:t xml:space="preserve">raspoloživo vrijeme je iskoristio na zadovoljavajući način </w:t>
                  </w:r>
                  <w:r w:rsidRPr="008D16CB">
                    <w:rPr>
                      <w:rFonts w:asciiTheme="minorHAnsi" w:hAnsiTheme="minorHAnsi"/>
                      <w:sz w:val="18"/>
                      <w:szCs w:val="18"/>
                    </w:rPr>
                    <w:t>.</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Elaborat/ projektna dokumentacija je ispod prosjeka i nije dovršen.</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Učenik je u prezentaciji rada sporiji i potreban mu je poticaj.</w:t>
                  </w:r>
                </w:p>
              </w:tc>
              <w:tc>
                <w:tcPr>
                  <w:tcW w:w="2607" w:type="dxa"/>
                  <w:vMerge w:val="restart"/>
                  <w:shd w:val="clear" w:color="auto" w:fill="auto"/>
                  <w:vAlign w:val="center"/>
                </w:tcPr>
                <w:p w:rsidR="00D617C6" w:rsidRPr="008D16CB" w:rsidRDefault="00D617C6" w:rsidP="007112D2">
                  <w:pPr>
                    <w:rPr>
                      <w:rFonts w:asciiTheme="minorHAnsi" w:hAnsiTheme="minorHAnsi"/>
                      <w:sz w:val="18"/>
                      <w:szCs w:val="18"/>
                    </w:rPr>
                  </w:pPr>
                  <w:r w:rsidRPr="008D16CB">
                    <w:rPr>
                      <w:rFonts w:asciiTheme="minorHAnsi" w:hAnsiTheme="minorHAnsi"/>
                      <w:sz w:val="18"/>
                      <w:szCs w:val="18"/>
                    </w:rPr>
                    <w:t>Rad je neuredan, nepregledan s nedostatkom glavnih ideja, pregled teme nije jasan s upitnom funkcionalnosti i lošoj tehničkoj izvedbi. Loše je  primljen od strane ostalih učenika, demonstrira izostanak  iskazivanja osobnih stavova i ulaganja truda u ostvarivanju originalnosti. Učenik ne pokazuje interes za razvijanje vlastitih ideje.</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Niti uz dodatna pojašnjenja učenik nije razumio zadatak pa rad nije planiran s razumijevanjem; niti uz dodatnu pomoć nastavnika nije pokazano razumijevanje izrade koncepata i plana realizacije.</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 xml:space="preserve">Učenik nije uložio trud potreban za dovršenje zadatka, </w:t>
                  </w:r>
                  <w:r>
                    <w:rPr>
                      <w:rFonts w:asciiTheme="minorHAnsi" w:hAnsiTheme="minorHAnsi"/>
                      <w:sz w:val="18"/>
                      <w:szCs w:val="18"/>
                    </w:rPr>
                    <w:t>raspoloživo vrijeme nije dobro iskoristio</w:t>
                  </w:r>
                  <w:r w:rsidRPr="008D16CB">
                    <w:rPr>
                      <w:rFonts w:asciiTheme="minorHAnsi" w:hAnsiTheme="minorHAnsi"/>
                      <w:sz w:val="18"/>
                      <w:szCs w:val="18"/>
                    </w:rPr>
                    <w:t>.</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Elaborat/ projektna dokumentacija je loš i većim dijelom nije dovršen.</w:t>
                  </w:r>
                </w:p>
                <w:p w:rsidR="00D617C6" w:rsidRPr="008D16CB" w:rsidRDefault="00D617C6" w:rsidP="007112D2">
                  <w:pPr>
                    <w:rPr>
                      <w:rFonts w:asciiTheme="minorHAnsi" w:hAnsiTheme="minorHAnsi"/>
                      <w:sz w:val="18"/>
                      <w:szCs w:val="18"/>
                    </w:rPr>
                  </w:pPr>
                  <w:r w:rsidRPr="008D16CB">
                    <w:rPr>
                      <w:rFonts w:asciiTheme="minorHAnsi" w:hAnsiTheme="minorHAnsi"/>
                      <w:sz w:val="18"/>
                      <w:szCs w:val="18"/>
                    </w:rPr>
                    <w:t>Učenikova prezentacija rada je nejasna, površna i nerazumljiva.</w:t>
                  </w:r>
                </w:p>
              </w:tc>
              <w:tc>
                <w:tcPr>
                  <w:tcW w:w="2268" w:type="dxa"/>
                  <w:vMerge w:val="restart"/>
                  <w:shd w:val="clear" w:color="auto" w:fill="auto"/>
                  <w:vAlign w:val="center"/>
                </w:tcPr>
                <w:p w:rsidR="00D617C6" w:rsidRPr="008D16CB" w:rsidRDefault="00D617C6" w:rsidP="007112D2">
                  <w:pPr>
                    <w:rPr>
                      <w:rFonts w:asciiTheme="minorHAnsi" w:hAnsiTheme="minorHAnsi"/>
                      <w:sz w:val="18"/>
                      <w:szCs w:val="18"/>
                    </w:rPr>
                  </w:pPr>
                  <w:r w:rsidRPr="008D16CB">
                    <w:rPr>
                      <w:rFonts w:asciiTheme="minorHAnsi" w:hAnsiTheme="minorHAnsi"/>
                      <w:sz w:val="18"/>
                      <w:szCs w:val="18"/>
                    </w:rPr>
                    <w:t>Rad nije napravljen, ili je nefunkcionalan.</w:t>
                  </w:r>
                </w:p>
                <w:p w:rsidR="00D617C6" w:rsidRPr="008D16CB" w:rsidRDefault="00D617C6" w:rsidP="007112D2">
                  <w:pPr>
                    <w:rPr>
                      <w:rFonts w:asciiTheme="minorHAnsi" w:hAnsiTheme="minorHAnsi"/>
                      <w:sz w:val="18"/>
                      <w:szCs w:val="18"/>
                    </w:rPr>
                  </w:pPr>
                </w:p>
                <w:p w:rsidR="00D617C6" w:rsidRPr="008D16CB" w:rsidRDefault="00D617C6" w:rsidP="007112D2">
                  <w:pPr>
                    <w:rPr>
                      <w:rFonts w:asciiTheme="minorHAnsi" w:hAnsiTheme="minorHAnsi"/>
                      <w:b/>
                      <w:sz w:val="18"/>
                      <w:szCs w:val="18"/>
                      <w:lang w:eastAsia="hr-HR"/>
                    </w:rPr>
                  </w:pPr>
                  <w:r w:rsidRPr="008D16CB">
                    <w:rPr>
                      <w:rFonts w:asciiTheme="minorHAnsi" w:hAnsiTheme="minorHAnsi"/>
                      <w:sz w:val="18"/>
                      <w:szCs w:val="18"/>
                    </w:rPr>
                    <w:t>Elaborat/ projektna dokumentacija nije napisan.</w:t>
                  </w:r>
                </w:p>
              </w:tc>
            </w:tr>
            <w:tr w:rsidR="00D617C6" w:rsidRPr="00655B22" w:rsidTr="007112D2">
              <w:trPr>
                <w:trHeight w:val="843"/>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 xml:space="preserve">PROJEKT </w:t>
                  </w:r>
                </w:p>
                <w:p w:rsidR="00D617C6" w:rsidRPr="008D16CB" w:rsidRDefault="00D617C6" w:rsidP="007112D2">
                  <w:pPr>
                    <w:rPr>
                      <w:rFonts w:asciiTheme="minorHAnsi" w:hAnsiTheme="minorHAnsi"/>
                      <w:sz w:val="18"/>
                      <w:szCs w:val="18"/>
                      <w:lang w:eastAsia="hr-HR"/>
                    </w:rPr>
                  </w:pPr>
                  <w:r w:rsidRPr="008D16CB">
                    <w:rPr>
                      <w:rFonts w:asciiTheme="minorHAnsi" w:hAnsiTheme="minorHAnsi"/>
                      <w:sz w:val="18"/>
                      <w:szCs w:val="18"/>
                      <w:lang w:eastAsia="hr-HR"/>
                    </w:rPr>
                    <w:t>(usmena i praktična  demonstracija znanja i vještina)</w:t>
                  </w:r>
                </w:p>
                <w:p w:rsidR="00D617C6" w:rsidRPr="008D16CB" w:rsidRDefault="00D617C6" w:rsidP="007112D2">
                  <w:pPr>
                    <w:rPr>
                      <w:rFonts w:asciiTheme="minorHAnsi" w:hAnsiTheme="minorHAnsi"/>
                      <w:sz w:val="18"/>
                      <w:szCs w:val="18"/>
                      <w:lang w:eastAsia="hr-HR"/>
                    </w:rPr>
                  </w:pPr>
                </w:p>
                <w:p w:rsidR="00D617C6" w:rsidRPr="008D16CB" w:rsidRDefault="00D617C6" w:rsidP="007112D2">
                  <w:pPr>
                    <w:contextualSpacing/>
                    <w:rPr>
                      <w:rFonts w:asciiTheme="minorHAnsi" w:hAnsiTheme="minorHAnsi"/>
                      <w:i/>
                      <w:sz w:val="18"/>
                      <w:szCs w:val="18"/>
                    </w:rPr>
                  </w:pPr>
                  <w:r w:rsidRPr="008D16CB">
                    <w:rPr>
                      <w:rFonts w:asciiTheme="minorHAnsi" w:hAnsiTheme="minorHAnsi"/>
                      <w:i/>
                      <w:sz w:val="18"/>
                      <w:szCs w:val="18"/>
                    </w:rPr>
                    <w:t>(razumijevanje projekta; vještina rješavanja problema zadatka; vještina izrade projekta; kreativnost i originalnost u izradi projekta; zalaganje(trud, poštivanje vremenskog roka))</w:t>
                  </w:r>
                </w:p>
                <w:p w:rsidR="00D617C6" w:rsidRPr="008D16CB" w:rsidRDefault="00D617C6" w:rsidP="007112D2">
                  <w:pPr>
                    <w:rPr>
                      <w:rFonts w:asciiTheme="minorHAnsi" w:hAnsiTheme="minorHAnsi"/>
                      <w:lang w:eastAsia="hr-HR"/>
                    </w:rPr>
                  </w:pPr>
                </w:p>
              </w:tc>
              <w:tc>
                <w:tcPr>
                  <w:tcW w:w="2546" w:type="dxa"/>
                  <w:vMerge/>
                  <w:shd w:val="clear" w:color="auto" w:fill="auto"/>
                  <w:vAlign w:val="center"/>
                </w:tcPr>
                <w:p w:rsidR="00D617C6" w:rsidRPr="008D16CB" w:rsidRDefault="00D617C6" w:rsidP="007112D2">
                  <w:pPr>
                    <w:rPr>
                      <w:rFonts w:asciiTheme="minorHAnsi" w:hAnsiTheme="minorHAnsi"/>
                      <w:b/>
                      <w:sz w:val="18"/>
                      <w:szCs w:val="18"/>
                      <w:lang w:eastAsia="hr-HR"/>
                    </w:rPr>
                  </w:pPr>
                </w:p>
              </w:tc>
              <w:tc>
                <w:tcPr>
                  <w:tcW w:w="2670" w:type="dxa"/>
                  <w:vMerge/>
                  <w:shd w:val="clear" w:color="auto" w:fill="auto"/>
                  <w:vAlign w:val="center"/>
                </w:tcPr>
                <w:p w:rsidR="00D617C6" w:rsidRPr="008D16CB" w:rsidRDefault="00D617C6" w:rsidP="007112D2">
                  <w:pPr>
                    <w:rPr>
                      <w:rFonts w:asciiTheme="minorHAnsi" w:hAnsiTheme="minorHAnsi"/>
                      <w:b/>
                      <w:sz w:val="18"/>
                      <w:szCs w:val="18"/>
                      <w:lang w:eastAsia="hr-HR"/>
                    </w:rPr>
                  </w:pPr>
                </w:p>
              </w:tc>
              <w:tc>
                <w:tcPr>
                  <w:tcW w:w="2610" w:type="dxa"/>
                  <w:vMerge/>
                  <w:shd w:val="clear" w:color="auto" w:fill="auto"/>
                  <w:vAlign w:val="center"/>
                </w:tcPr>
                <w:p w:rsidR="00D617C6" w:rsidRPr="008D16CB" w:rsidRDefault="00D617C6" w:rsidP="007112D2">
                  <w:pPr>
                    <w:rPr>
                      <w:rFonts w:asciiTheme="minorHAnsi" w:hAnsiTheme="minorHAnsi"/>
                      <w:b/>
                      <w:sz w:val="18"/>
                      <w:szCs w:val="18"/>
                      <w:lang w:eastAsia="hr-HR"/>
                    </w:rPr>
                  </w:pPr>
                </w:p>
              </w:tc>
              <w:tc>
                <w:tcPr>
                  <w:tcW w:w="2607" w:type="dxa"/>
                  <w:vMerge/>
                  <w:shd w:val="clear" w:color="auto" w:fill="auto"/>
                  <w:vAlign w:val="center"/>
                </w:tcPr>
                <w:p w:rsidR="00D617C6" w:rsidRPr="008D16CB" w:rsidRDefault="00D617C6" w:rsidP="007112D2">
                  <w:pPr>
                    <w:rPr>
                      <w:rFonts w:asciiTheme="minorHAnsi" w:hAnsiTheme="minorHAnsi"/>
                      <w:b/>
                      <w:sz w:val="18"/>
                      <w:szCs w:val="18"/>
                      <w:lang w:eastAsia="hr-HR"/>
                    </w:rPr>
                  </w:pPr>
                </w:p>
              </w:tc>
              <w:tc>
                <w:tcPr>
                  <w:tcW w:w="2268" w:type="dxa"/>
                  <w:vMerge/>
                  <w:shd w:val="clear" w:color="auto" w:fill="auto"/>
                  <w:vAlign w:val="center"/>
                </w:tcPr>
                <w:p w:rsidR="00D617C6" w:rsidRPr="008D16CB" w:rsidRDefault="00D617C6" w:rsidP="007112D2">
                  <w:pPr>
                    <w:rPr>
                      <w:rFonts w:asciiTheme="minorHAnsi" w:hAnsiTheme="minorHAnsi"/>
                      <w:b/>
                      <w:sz w:val="18"/>
                      <w:szCs w:val="18"/>
                      <w:lang w:eastAsia="hr-HR"/>
                    </w:rPr>
                  </w:pPr>
                </w:p>
              </w:tc>
            </w:tr>
            <w:tr w:rsidR="00D617C6" w:rsidRPr="00655B22" w:rsidTr="00D617C6">
              <w:trPr>
                <w:trHeight w:val="1389"/>
              </w:trPr>
              <w:tc>
                <w:tcPr>
                  <w:tcW w:w="2694" w:type="dxa"/>
                  <w:tcBorders>
                    <w:top w:val="single" w:sz="12" w:space="0" w:color="auto"/>
                  </w:tcBorders>
                  <w:shd w:val="clear" w:color="auto" w:fill="auto"/>
                  <w:vAlign w:val="center"/>
                </w:tcPr>
                <w:p w:rsidR="00D617C6" w:rsidRDefault="00D617C6" w:rsidP="007112D2">
                  <w:pPr>
                    <w:rPr>
                      <w:rFonts w:asciiTheme="minorHAnsi" w:hAnsiTheme="minorHAnsi"/>
                      <w:b/>
                      <w:lang w:eastAsia="hr-HR"/>
                    </w:rPr>
                  </w:pPr>
                  <w:r>
                    <w:rPr>
                      <w:rFonts w:asciiTheme="minorHAnsi" w:hAnsiTheme="minorHAnsi"/>
                      <w:b/>
                      <w:lang w:eastAsia="hr-HR"/>
                    </w:rPr>
                    <w:lastRenderedPageBreak/>
                    <w:t>PROJEKTNI PLAN</w:t>
                  </w:r>
                </w:p>
                <w:p w:rsidR="00D617C6" w:rsidRPr="008D16CB" w:rsidRDefault="00D617C6" w:rsidP="007112D2">
                  <w:pPr>
                    <w:rPr>
                      <w:rFonts w:asciiTheme="minorHAnsi" w:hAnsiTheme="minorHAnsi"/>
                      <w:b/>
                      <w:lang w:eastAsia="hr-HR"/>
                    </w:rPr>
                  </w:pPr>
                  <w:r w:rsidRPr="008D16CB">
                    <w:rPr>
                      <w:rFonts w:asciiTheme="minorHAnsi" w:hAnsiTheme="minorHAnsi"/>
                      <w:sz w:val="18"/>
                      <w:szCs w:val="18"/>
                      <w:lang w:eastAsia="hr-HR"/>
                    </w:rPr>
                    <w:t>(pisana)</w:t>
                  </w:r>
                </w:p>
              </w:tc>
              <w:tc>
                <w:tcPr>
                  <w:tcW w:w="2546"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670"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610"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607"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268"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r>
            <w:tr w:rsidR="00D617C6" w:rsidRPr="00655B22" w:rsidTr="00D617C6">
              <w:trPr>
                <w:trHeight w:val="1536"/>
              </w:trPr>
              <w:tc>
                <w:tcPr>
                  <w:tcW w:w="2694" w:type="dxa"/>
                  <w:tcBorders>
                    <w:top w:val="single" w:sz="12" w:space="0" w:color="auto"/>
                  </w:tcBorders>
                  <w:shd w:val="clear" w:color="auto" w:fill="auto"/>
                  <w:vAlign w:val="center"/>
                </w:tcPr>
                <w:p w:rsidR="00D617C6" w:rsidRDefault="00D617C6" w:rsidP="007112D2">
                  <w:pPr>
                    <w:rPr>
                      <w:rFonts w:asciiTheme="minorHAnsi" w:hAnsiTheme="minorHAnsi"/>
                      <w:b/>
                      <w:lang w:eastAsia="hr-HR"/>
                    </w:rPr>
                  </w:pPr>
                  <w:r>
                    <w:rPr>
                      <w:rFonts w:asciiTheme="minorHAnsi" w:hAnsiTheme="minorHAnsi"/>
                      <w:b/>
                      <w:lang w:eastAsia="hr-HR"/>
                    </w:rPr>
                    <w:t>PROJEKTNI IZVEŠTAJ</w:t>
                  </w:r>
                </w:p>
                <w:p w:rsidR="00D617C6" w:rsidRPr="008D16CB" w:rsidRDefault="00D617C6" w:rsidP="007112D2">
                  <w:pPr>
                    <w:rPr>
                      <w:rFonts w:asciiTheme="minorHAnsi" w:hAnsiTheme="minorHAnsi"/>
                      <w:b/>
                      <w:lang w:eastAsia="hr-HR"/>
                    </w:rPr>
                  </w:pPr>
                  <w:r w:rsidRPr="008D16CB">
                    <w:rPr>
                      <w:rFonts w:asciiTheme="minorHAnsi" w:hAnsiTheme="minorHAnsi"/>
                      <w:sz w:val="18"/>
                      <w:szCs w:val="18"/>
                      <w:lang w:eastAsia="hr-HR"/>
                    </w:rPr>
                    <w:t>(pisana)</w:t>
                  </w:r>
                </w:p>
              </w:tc>
              <w:tc>
                <w:tcPr>
                  <w:tcW w:w="2546"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670"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610"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607"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268"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r>
            <w:tr w:rsidR="00D617C6" w:rsidRPr="008D16CB" w:rsidTr="007112D2">
              <w:trPr>
                <w:trHeight w:val="843"/>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Vođenje bilješki</w:t>
                  </w:r>
                </w:p>
                <w:p w:rsidR="00D617C6" w:rsidRPr="008D16CB" w:rsidRDefault="00D617C6" w:rsidP="007112D2">
                  <w:pPr>
                    <w:rPr>
                      <w:rFonts w:asciiTheme="minorHAnsi" w:hAnsiTheme="minorHAnsi"/>
                      <w:i/>
                      <w:sz w:val="18"/>
                      <w:szCs w:val="18"/>
                    </w:rPr>
                  </w:pPr>
                </w:p>
                <w:p w:rsidR="00D617C6" w:rsidRPr="008D16CB" w:rsidRDefault="00D617C6" w:rsidP="007112D2">
                  <w:pPr>
                    <w:rPr>
                      <w:rFonts w:asciiTheme="minorHAnsi" w:hAnsiTheme="minorHAnsi"/>
                      <w:i/>
                      <w:sz w:val="18"/>
                      <w:szCs w:val="18"/>
                    </w:rPr>
                  </w:pPr>
                  <w:r w:rsidRPr="008D16CB">
                    <w:rPr>
                      <w:rFonts w:asciiTheme="minorHAnsi" w:hAnsiTheme="minorHAnsi"/>
                      <w:i/>
                      <w:sz w:val="18"/>
                      <w:szCs w:val="18"/>
                    </w:rPr>
                    <w:t>(redovitost i preglednost vođenja bilješki)</w:t>
                  </w:r>
                </w:p>
                <w:p w:rsidR="00D617C6" w:rsidRPr="008D16CB" w:rsidRDefault="00D617C6" w:rsidP="007112D2">
                  <w:pPr>
                    <w:rPr>
                      <w:rFonts w:asciiTheme="minorHAnsi" w:hAnsiTheme="minorHAnsi"/>
                      <w:i/>
                      <w:sz w:val="18"/>
                      <w:szCs w:val="18"/>
                    </w:rPr>
                  </w:pP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Vođenje bilješki  redovito, jezgrovito, uredno i pregledno. </w:t>
                  </w:r>
                </w:p>
              </w:tc>
              <w:tc>
                <w:tcPr>
                  <w:tcW w:w="2670"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Vođenje bilješki redovito i pregledno.</w:t>
                  </w:r>
                </w:p>
              </w:tc>
              <w:tc>
                <w:tcPr>
                  <w:tcW w:w="2610" w:type="dxa"/>
                  <w:shd w:val="clear" w:color="auto" w:fill="auto"/>
                  <w:vAlign w:val="center"/>
                </w:tcPr>
                <w:p w:rsidR="00D617C6" w:rsidRPr="008D16CB" w:rsidRDefault="00D617C6" w:rsidP="007112D2">
                  <w:pPr>
                    <w:pStyle w:val="Default"/>
                    <w:rPr>
                      <w:rFonts w:asciiTheme="minorHAnsi" w:eastAsia="Verdana" w:hAnsiTheme="minorHAnsi"/>
                      <w:kern w:val="24"/>
                      <w:sz w:val="18"/>
                      <w:szCs w:val="18"/>
                    </w:rPr>
                  </w:pPr>
                  <w:r w:rsidRPr="008D16CB">
                    <w:rPr>
                      <w:rFonts w:asciiTheme="minorHAnsi" w:eastAsia="Verdana" w:hAnsiTheme="minorHAnsi"/>
                      <w:color w:val="auto"/>
                      <w:kern w:val="24"/>
                      <w:sz w:val="18"/>
                      <w:szCs w:val="18"/>
                      <w:lang w:eastAsia="en-US"/>
                    </w:rPr>
                    <w:t xml:space="preserve">Vođenje bilješki redovito ali nepregledno i neuredno.  </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Vođenje bilješki neredovito, neuredno i nepregledno.  </w:t>
                  </w:r>
                </w:p>
              </w:tc>
              <w:tc>
                <w:tcPr>
                  <w:tcW w:w="2268"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Bilješke nepotpune ili ih uopće ne piše.</w:t>
                  </w:r>
                </w:p>
              </w:tc>
            </w:tr>
            <w:tr w:rsidR="00D617C6" w:rsidRPr="008D16CB" w:rsidTr="007112D2">
              <w:trPr>
                <w:trHeight w:val="1243"/>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 xml:space="preserve">Mapa radova </w:t>
                  </w: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redovito, izvrsno strukturirano i pregledno ažurira mapu radova.</w:t>
                  </w:r>
                </w:p>
                <w:p w:rsidR="00D617C6" w:rsidRPr="008D16CB" w:rsidRDefault="00D617C6" w:rsidP="007112D2">
                  <w:pPr>
                    <w:rPr>
                      <w:rFonts w:asciiTheme="minorHAnsi" w:eastAsia="Verdana" w:hAnsiTheme="minorHAnsi" w:cs="Verdana"/>
                      <w:kern w:val="24"/>
                      <w:sz w:val="18"/>
                      <w:szCs w:val="18"/>
                    </w:rPr>
                  </w:pP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 </w:t>
                  </w:r>
                  <w:r w:rsidRPr="008D16CB">
                    <w:rPr>
                      <w:rFonts w:asciiTheme="minorHAnsi" w:eastAsia="Verdana" w:hAnsiTheme="minorHAnsi" w:cs="Verdana"/>
                      <w:i/>
                      <w:kern w:val="24"/>
                      <w:sz w:val="18"/>
                      <w:szCs w:val="18"/>
                    </w:rPr>
                    <w:t>Iscrpno vodi dnevnik gledanja</w:t>
                  </w:r>
                  <w:r w:rsidRPr="008D16CB">
                    <w:rPr>
                      <w:rFonts w:asciiTheme="minorHAnsi" w:eastAsia="Verdana" w:hAnsiTheme="minorHAnsi" w:cs="Verdana"/>
                      <w:kern w:val="24"/>
                      <w:sz w:val="18"/>
                      <w:szCs w:val="18"/>
                    </w:rPr>
                    <w:t>.</w:t>
                  </w:r>
                </w:p>
              </w:tc>
              <w:tc>
                <w:tcPr>
                  <w:tcW w:w="2670" w:type="dxa"/>
                  <w:shd w:val="clear" w:color="auto" w:fill="auto"/>
                  <w:vAlign w:val="center"/>
                </w:tcPr>
                <w:p w:rsidR="00D617C6" w:rsidRPr="008D16CB" w:rsidRDefault="00D617C6" w:rsidP="007112D2">
                  <w:pPr>
                    <w:rPr>
                      <w:rFonts w:asciiTheme="minorHAnsi" w:eastAsia="Verdana" w:hAnsiTheme="minorHAnsi"/>
                      <w:i/>
                      <w:kern w:val="24"/>
                      <w:sz w:val="18"/>
                      <w:szCs w:val="18"/>
                    </w:rPr>
                  </w:pPr>
                  <w:r w:rsidRPr="008D16CB">
                    <w:rPr>
                      <w:rFonts w:asciiTheme="minorHAnsi" w:eastAsia="Verdana" w:hAnsiTheme="minorHAnsi" w:cs="Verdana"/>
                      <w:kern w:val="24"/>
                      <w:sz w:val="18"/>
                      <w:szCs w:val="18"/>
                    </w:rPr>
                    <w:t>Učenik redovito i pregledno ažurira mapu radova.</w:t>
                  </w:r>
                  <w:r w:rsidRPr="008D16CB">
                    <w:rPr>
                      <w:rFonts w:asciiTheme="minorHAnsi" w:eastAsia="Verdana" w:hAnsiTheme="minorHAnsi"/>
                      <w:i/>
                      <w:kern w:val="24"/>
                      <w:sz w:val="18"/>
                      <w:szCs w:val="18"/>
                    </w:rPr>
                    <w:t xml:space="preserve"> </w:t>
                  </w:r>
                </w:p>
                <w:p w:rsidR="00D617C6" w:rsidRPr="008D16CB" w:rsidRDefault="00D617C6" w:rsidP="007112D2">
                  <w:pPr>
                    <w:rPr>
                      <w:rFonts w:asciiTheme="minorHAnsi" w:eastAsia="Verdana" w:hAnsiTheme="minorHAnsi"/>
                      <w:i/>
                      <w:kern w:val="24"/>
                      <w:sz w:val="18"/>
                      <w:szCs w:val="18"/>
                    </w:rPr>
                  </w:pP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i/>
                      <w:kern w:val="24"/>
                      <w:sz w:val="18"/>
                      <w:szCs w:val="18"/>
                    </w:rPr>
                    <w:t>Vodi dnevnik gledanja.</w:t>
                  </w:r>
                </w:p>
              </w:tc>
              <w:tc>
                <w:tcPr>
                  <w:tcW w:w="2610" w:type="dxa"/>
                  <w:shd w:val="clear" w:color="auto" w:fill="auto"/>
                  <w:vAlign w:val="center"/>
                </w:tcPr>
                <w:p w:rsidR="00D617C6" w:rsidRPr="008D16CB" w:rsidRDefault="00D617C6" w:rsidP="007112D2">
                  <w:pPr>
                    <w:pStyle w:val="Default"/>
                    <w:rPr>
                      <w:rFonts w:asciiTheme="minorHAnsi" w:eastAsia="Verdana" w:hAnsiTheme="minorHAnsi" w:cstheme="minorBidi"/>
                      <w:i/>
                      <w:color w:val="auto"/>
                      <w:kern w:val="24"/>
                      <w:sz w:val="18"/>
                      <w:szCs w:val="18"/>
                      <w:lang w:eastAsia="en-US"/>
                    </w:rPr>
                  </w:pPr>
                  <w:r w:rsidRPr="008D16CB">
                    <w:rPr>
                      <w:rFonts w:asciiTheme="minorHAnsi" w:eastAsia="Verdana" w:hAnsiTheme="minorHAnsi"/>
                      <w:color w:val="auto"/>
                      <w:kern w:val="24"/>
                      <w:sz w:val="18"/>
                      <w:szCs w:val="18"/>
                      <w:lang w:eastAsia="en-US"/>
                    </w:rPr>
                    <w:t>Učenik mapu radova ažurira redovito ali nepregledno i neuredno.</w:t>
                  </w:r>
                  <w:r w:rsidRPr="008D16CB">
                    <w:rPr>
                      <w:rFonts w:asciiTheme="minorHAnsi" w:eastAsia="Verdana" w:hAnsiTheme="minorHAnsi" w:cstheme="minorBidi"/>
                      <w:i/>
                      <w:color w:val="auto"/>
                      <w:kern w:val="24"/>
                      <w:sz w:val="18"/>
                      <w:szCs w:val="18"/>
                      <w:lang w:eastAsia="en-US"/>
                    </w:rPr>
                    <w:t xml:space="preserve"> </w:t>
                  </w:r>
                </w:p>
                <w:p w:rsidR="00D617C6" w:rsidRPr="008D16CB" w:rsidRDefault="00D617C6" w:rsidP="007112D2">
                  <w:pPr>
                    <w:pStyle w:val="Default"/>
                    <w:rPr>
                      <w:rFonts w:asciiTheme="minorHAnsi" w:eastAsia="Verdana" w:hAnsiTheme="minorHAnsi" w:cstheme="minorBidi"/>
                      <w:i/>
                      <w:color w:val="auto"/>
                      <w:kern w:val="24"/>
                      <w:sz w:val="18"/>
                      <w:szCs w:val="18"/>
                      <w:lang w:eastAsia="en-US"/>
                    </w:rPr>
                  </w:pPr>
                </w:p>
                <w:p w:rsidR="00D617C6" w:rsidRPr="008D16CB"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stheme="minorBidi"/>
                      <w:i/>
                      <w:color w:val="auto"/>
                      <w:kern w:val="24"/>
                      <w:sz w:val="18"/>
                      <w:szCs w:val="18"/>
                      <w:lang w:eastAsia="en-US"/>
                    </w:rPr>
                    <w:t>Dnevnik gledanja je prosječan.</w:t>
                  </w:r>
                </w:p>
              </w:tc>
              <w:tc>
                <w:tcPr>
                  <w:tcW w:w="2607"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 xml:space="preserve">Učenik neredovito, neuredno i nepregledno ažurira mapu radova.  </w:t>
                  </w:r>
                </w:p>
                <w:p w:rsidR="00D617C6" w:rsidRPr="008D16CB" w:rsidRDefault="00D617C6" w:rsidP="007112D2">
                  <w:pPr>
                    <w:rPr>
                      <w:rFonts w:asciiTheme="minorHAnsi" w:eastAsia="Verdana" w:hAnsiTheme="minorHAnsi" w:cs="Verdana"/>
                      <w:kern w:val="24"/>
                      <w:sz w:val="18"/>
                      <w:szCs w:val="18"/>
                    </w:rPr>
                  </w:pP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i/>
                      <w:kern w:val="24"/>
                      <w:sz w:val="18"/>
                      <w:szCs w:val="18"/>
                    </w:rPr>
                    <w:t>Dnevnik gledanja je manjkav.</w:t>
                  </w:r>
                </w:p>
              </w:tc>
              <w:tc>
                <w:tcPr>
                  <w:tcW w:w="2268" w:type="dxa"/>
                  <w:shd w:val="clear" w:color="auto" w:fill="auto"/>
                  <w:vAlign w:val="center"/>
                </w:tcPr>
                <w:p w:rsidR="00D617C6" w:rsidRPr="008D16CB" w:rsidRDefault="00D617C6" w:rsidP="007112D2">
                  <w:pPr>
                    <w:rPr>
                      <w:rFonts w:asciiTheme="minorHAnsi" w:eastAsia="Verdana" w:hAnsiTheme="minorHAnsi"/>
                      <w:i/>
                      <w:kern w:val="24"/>
                      <w:sz w:val="18"/>
                      <w:szCs w:val="18"/>
                    </w:rPr>
                  </w:pPr>
                  <w:r w:rsidRPr="008D16CB">
                    <w:rPr>
                      <w:rFonts w:asciiTheme="minorHAnsi" w:eastAsia="Verdana" w:hAnsiTheme="minorHAnsi" w:cs="Verdana"/>
                      <w:kern w:val="24"/>
                      <w:sz w:val="18"/>
                      <w:szCs w:val="18"/>
                    </w:rPr>
                    <w:t>Mapa radova je nepotpuna ili je uopće nema.</w:t>
                  </w:r>
                  <w:r w:rsidRPr="008D16CB">
                    <w:rPr>
                      <w:rFonts w:asciiTheme="minorHAnsi" w:eastAsia="Verdana" w:hAnsiTheme="minorHAnsi"/>
                      <w:i/>
                      <w:kern w:val="24"/>
                      <w:sz w:val="18"/>
                      <w:szCs w:val="18"/>
                    </w:rPr>
                    <w:t xml:space="preserve"> </w:t>
                  </w:r>
                </w:p>
                <w:p w:rsidR="00D617C6" w:rsidRPr="008D16CB" w:rsidRDefault="00D617C6" w:rsidP="007112D2">
                  <w:pPr>
                    <w:rPr>
                      <w:rFonts w:asciiTheme="minorHAnsi" w:eastAsia="Verdana" w:hAnsiTheme="minorHAnsi"/>
                      <w:i/>
                      <w:kern w:val="24"/>
                      <w:sz w:val="18"/>
                      <w:szCs w:val="18"/>
                    </w:rPr>
                  </w:pPr>
                </w:p>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i/>
                      <w:kern w:val="24"/>
                      <w:sz w:val="18"/>
                      <w:szCs w:val="18"/>
                    </w:rPr>
                    <w:t>Ne vodi dnevnik gledanja.</w:t>
                  </w:r>
                </w:p>
              </w:tc>
            </w:tr>
            <w:tr w:rsidR="00D617C6" w:rsidRPr="00655B22" w:rsidTr="007112D2">
              <w:trPr>
                <w:trHeight w:val="3641"/>
              </w:trPr>
              <w:tc>
                <w:tcPr>
                  <w:tcW w:w="2694" w:type="dxa"/>
                  <w:tcBorders>
                    <w:top w:val="single" w:sz="12" w:space="0" w:color="auto"/>
                  </w:tcBorders>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Odnos prema nastavnom procesu</w:t>
                  </w:r>
                </w:p>
                <w:p w:rsidR="00D617C6" w:rsidRPr="008D16CB" w:rsidRDefault="00D617C6" w:rsidP="007112D2">
                  <w:pPr>
                    <w:rPr>
                      <w:rFonts w:asciiTheme="minorHAnsi" w:hAnsiTheme="minorHAnsi"/>
                      <w:b/>
                      <w:lang w:eastAsia="hr-HR"/>
                    </w:rPr>
                  </w:pPr>
                </w:p>
                <w:p w:rsidR="00D617C6" w:rsidRPr="008D16CB" w:rsidRDefault="00D617C6" w:rsidP="007112D2">
                  <w:pPr>
                    <w:rPr>
                      <w:rFonts w:asciiTheme="minorHAnsi" w:hAnsiTheme="minorHAnsi"/>
                      <w:b/>
                      <w:i/>
                      <w:sz w:val="18"/>
                      <w:szCs w:val="18"/>
                      <w:lang w:eastAsia="hr-HR"/>
                    </w:rPr>
                  </w:pPr>
                  <w:r w:rsidRPr="008D16CB">
                    <w:rPr>
                      <w:rFonts w:asciiTheme="minorHAnsi" w:hAnsiTheme="minorHAnsi"/>
                      <w:i/>
                      <w:sz w:val="18"/>
                      <w:szCs w:val="18"/>
                    </w:rPr>
                    <w:t xml:space="preserve">(interes za rad, suradnja u timu, marljivost i zalaganje, odnos prema školskoj imovini) </w:t>
                  </w:r>
                </w:p>
              </w:tc>
              <w:tc>
                <w:tcPr>
                  <w:tcW w:w="2546"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je iznimno nadaren, marljiv, zainteresiran i aktivan, savjesno pristupa radu i djeluje poticajno na ostale učenike,  ponašanje učenika je pohvalno.</w:t>
                  </w:r>
                </w:p>
                <w:p w:rsidR="00D617C6" w:rsidRPr="008D16CB" w:rsidRDefault="00D617C6" w:rsidP="007112D2">
                  <w:pPr>
                    <w:rPr>
                      <w:rFonts w:asciiTheme="minorHAnsi" w:eastAsia="Verdana" w:hAnsiTheme="minorHAnsi" w:cs="Verdana"/>
                      <w:kern w:val="24"/>
                      <w:sz w:val="16"/>
                      <w:szCs w:val="16"/>
                    </w:rPr>
                  </w:pPr>
                  <w:r w:rsidRPr="008D16CB">
                    <w:rPr>
                      <w:rFonts w:asciiTheme="minorHAnsi" w:eastAsia="Verdana" w:hAnsiTheme="minorHAnsi" w:cs="Verdana"/>
                      <w:kern w:val="24"/>
                      <w:sz w:val="16"/>
                      <w:szCs w:val="16"/>
                    </w:rPr>
                    <w:t>Redovito sudjeluje u svim raspravama na zadanu temu, redovito se priprema za nastavni sat, jasno zauzima i argumentirano brani vlastiti stav, poznaje gradivo, donosi zaključke i izvodi uzročno-posljedične veze.</w:t>
                  </w:r>
                </w:p>
              </w:tc>
              <w:tc>
                <w:tcPr>
                  <w:tcW w:w="2670"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sudjeluje u nastavi, uglavnom je aktivan i marljiv na satu, prihvaća pravila, rijetko i neznatno griješi, ponašanje učenika je pohvalno.</w:t>
                  </w:r>
                </w:p>
                <w:p w:rsidR="00D617C6" w:rsidRPr="008D16CB" w:rsidRDefault="00D617C6" w:rsidP="007112D2">
                  <w:pPr>
                    <w:rPr>
                      <w:rFonts w:asciiTheme="minorHAnsi" w:eastAsia="Verdana" w:hAnsiTheme="minorHAnsi" w:cs="Verdana"/>
                      <w:kern w:val="24"/>
                      <w:sz w:val="16"/>
                      <w:szCs w:val="16"/>
                    </w:rPr>
                  </w:pPr>
                  <w:r w:rsidRPr="008D16CB">
                    <w:rPr>
                      <w:rFonts w:asciiTheme="minorHAnsi" w:eastAsia="Verdana" w:hAnsiTheme="minorHAnsi" w:cs="Verdana"/>
                      <w:kern w:val="24"/>
                      <w:sz w:val="16"/>
                      <w:szCs w:val="16"/>
                    </w:rPr>
                    <w:t>Redovito sudjeluje u svim raspravama na zadanu temu, redovito se priprema za nastavni sat, zauzima vlastiti stav, ali ga ne brani argumentima utemeljenim na činjenicama i poznavanju teme; ne zaključuje samostalno, nego ponavlja zaključke iz literature, rijetko izvodi uzročno-posljedične veze.</w:t>
                  </w:r>
                </w:p>
              </w:tc>
              <w:tc>
                <w:tcPr>
                  <w:tcW w:w="2610"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površno pristupa zadacima, nedostaje mu samostalnosti, brzo se zasiti radom i lako odustaje od zadatka,  ponašanje učenika je prihvatljivo i sigurno za sve sudionike nastave.</w:t>
                  </w:r>
                </w:p>
                <w:p w:rsidR="00D617C6" w:rsidRPr="008D16CB" w:rsidRDefault="00D617C6" w:rsidP="007112D2">
                  <w:pPr>
                    <w:rPr>
                      <w:rFonts w:asciiTheme="minorHAnsi" w:eastAsia="Verdana" w:hAnsiTheme="minorHAnsi" w:cs="Verdana"/>
                      <w:kern w:val="24"/>
                      <w:sz w:val="16"/>
                      <w:szCs w:val="16"/>
                    </w:rPr>
                  </w:pPr>
                  <w:r w:rsidRPr="008D16CB">
                    <w:rPr>
                      <w:rFonts w:asciiTheme="minorHAnsi" w:eastAsia="Verdana" w:hAnsiTheme="minorHAnsi" w:cs="Verdana"/>
                      <w:kern w:val="24"/>
                      <w:sz w:val="16"/>
                      <w:szCs w:val="16"/>
                    </w:rPr>
                    <w:t>Uglavnom sudjeluje u raspravama na zadanu temu, uglavnom se priprema za nastavni sat, ali rijetko zauzima svoj stav i ne brani ga argumentima, ne poznaje sve gradivo, ne donosi samostalne zaključke niti izvodi uzročno-posljedične veze.</w:t>
                  </w:r>
                </w:p>
              </w:tc>
              <w:tc>
                <w:tcPr>
                  <w:tcW w:w="2607"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izbjegava rad, često je nezainteresiran i nemiran na satu, ponašanje učenika je nesigurno i neodlučno, u radu je većinom nesamostalan i neorganiziran, neodgovoran je prema kolegama i opremi i često ometa nastavu.</w:t>
                  </w:r>
                </w:p>
                <w:p w:rsidR="00D617C6" w:rsidRPr="008D16CB" w:rsidRDefault="00D617C6" w:rsidP="007112D2">
                  <w:pPr>
                    <w:rPr>
                      <w:rFonts w:asciiTheme="minorHAnsi" w:eastAsia="Verdana" w:hAnsiTheme="minorHAnsi" w:cs="Verdana"/>
                      <w:kern w:val="24"/>
                      <w:sz w:val="16"/>
                      <w:szCs w:val="16"/>
                    </w:rPr>
                  </w:pPr>
                  <w:r w:rsidRPr="008D16CB">
                    <w:rPr>
                      <w:rFonts w:asciiTheme="minorHAnsi" w:eastAsia="Verdana" w:hAnsiTheme="minorHAnsi" w:cs="Verdana"/>
                      <w:kern w:val="24"/>
                      <w:sz w:val="16"/>
                      <w:szCs w:val="16"/>
                    </w:rPr>
                    <w:t>Rijetko sudjeluje u raspravama na zadanu temu, rijetko se priprema za nastavni sat, rijetko zauzima svoj stav i ne brani ga argumentima, poznaje tek manji dio gradiva, ne donosi samostalne zaključke i ne izvodi uzročno-posljedične veze.</w:t>
                  </w:r>
                </w:p>
              </w:tc>
              <w:tc>
                <w:tcPr>
                  <w:tcW w:w="2268" w:type="dxa"/>
                  <w:tcBorders>
                    <w:top w:val="single" w:sz="12" w:space="0" w:color="auto"/>
                  </w:tcBorders>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ne prati i ne pokazuje zanimanje za nastavne sadržaje izbjegava radne zadatke, ne sudjeluje u radu, vrlo je površan u pristupu, obveze ne shvaća ozbiljno, zaokupljen je drugim aktivnostima u razredu, ne surađuje s drugim učenicima, netolerantan je i često ometa nastavu.</w:t>
                  </w:r>
                </w:p>
                <w:p w:rsidR="00D617C6" w:rsidRPr="008D16CB" w:rsidRDefault="00D617C6" w:rsidP="007112D2">
                  <w:pPr>
                    <w:rPr>
                      <w:rFonts w:asciiTheme="minorHAnsi" w:eastAsia="Verdana" w:hAnsiTheme="minorHAnsi" w:cs="Verdana"/>
                      <w:kern w:val="24"/>
                      <w:sz w:val="16"/>
                      <w:szCs w:val="16"/>
                    </w:rPr>
                  </w:pPr>
                  <w:r w:rsidRPr="008D16CB">
                    <w:rPr>
                      <w:rFonts w:asciiTheme="minorHAnsi" w:eastAsia="Verdana" w:hAnsiTheme="minorHAnsi" w:cs="Verdana"/>
                      <w:kern w:val="24"/>
                      <w:sz w:val="16"/>
                      <w:szCs w:val="16"/>
                    </w:rPr>
                    <w:t>Uopće ne sudjeluje u aktivnostima na nastavi i ne priprema se za nastavni sat.</w:t>
                  </w:r>
                </w:p>
              </w:tc>
            </w:tr>
            <w:tr w:rsidR="00D617C6" w:rsidRPr="00655B22" w:rsidTr="007112D2">
              <w:trPr>
                <w:trHeight w:val="3103"/>
              </w:trPr>
              <w:tc>
                <w:tcPr>
                  <w:tcW w:w="2694" w:type="dxa"/>
                  <w:shd w:val="clear" w:color="auto" w:fill="auto"/>
                  <w:vAlign w:val="center"/>
                </w:tcPr>
                <w:p w:rsidR="00D617C6" w:rsidRPr="003C1052" w:rsidRDefault="00D617C6" w:rsidP="007112D2">
                  <w:pPr>
                    <w:rPr>
                      <w:rFonts w:asciiTheme="minorHAnsi" w:hAnsiTheme="minorHAnsi"/>
                      <w:b/>
                      <w:lang w:eastAsia="hr-HR"/>
                    </w:rPr>
                  </w:pPr>
                  <w:r w:rsidRPr="003C1052">
                    <w:rPr>
                      <w:rFonts w:asciiTheme="minorHAnsi" w:hAnsiTheme="minorHAnsi"/>
                      <w:b/>
                      <w:lang w:eastAsia="hr-HR"/>
                    </w:rPr>
                    <w:lastRenderedPageBreak/>
                    <w:t>Timski rad</w:t>
                  </w:r>
                </w:p>
                <w:p w:rsidR="00D617C6" w:rsidRPr="003C1052" w:rsidRDefault="00D617C6" w:rsidP="007112D2">
                  <w:pPr>
                    <w:rPr>
                      <w:rFonts w:asciiTheme="minorHAnsi" w:hAnsiTheme="minorHAnsi"/>
                      <w:b/>
                      <w:lang w:eastAsia="hr-HR"/>
                    </w:rPr>
                  </w:pPr>
                </w:p>
                <w:p w:rsidR="00D617C6" w:rsidRPr="003C1052" w:rsidRDefault="00D617C6" w:rsidP="007112D2">
                  <w:pPr>
                    <w:rPr>
                      <w:rFonts w:asciiTheme="minorHAnsi" w:hAnsiTheme="minorHAnsi"/>
                      <w:b/>
                      <w:lang w:eastAsia="hr-HR"/>
                    </w:rPr>
                  </w:pPr>
                  <w:r w:rsidRPr="003C1052">
                    <w:rPr>
                      <w:rFonts w:asciiTheme="minorHAnsi" w:hAnsiTheme="minorHAnsi"/>
                      <w:i/>
                      <w:sz w:val="18"/>
                      <w:szCs w:val="18"/>
                    </w:rPr>
                    <w:t>(</w:t>
                  </w:r>
                  <w:r w:rsidRPr="003C1052">
                    <w:rPr>
                      <w:rFonts w:asciiTheme="minorHAnsi" w:eastAsiaTheme="minorHAnsi" w:hAnsiTheme="minorHAnsi" w:cstheme="minorBidi"/>
                      <w:i/>
                      <w:sz w:val="18"/>
                      <w:szCs w:val="18"/>
                    </w:rPr>
                    <w:t xml:space="preserve">ocjena za zajednički </w:t>
                  </w:r>
                  <w:r w:rsidRPr="003C1052">
                    <w:rPr>
                      <w:rFonts w:asciiTheme="minorHAnsi" w:hAnsiTheme="minorHAnsi"/>
                      <w:i/>
                      <w:sz w:val="18"/>
                      <w:szCs w:val="18"/>
                    </w:rPr>
                    <w:t>timski</w:t>
                  </w:r>
                  <w:r w:rsidRPr="003C1052">
                    <w:rPr>
                      <w:rFonts w:asciiTheme="minorHAnsi" w:eastAsiaTheme="minorHAnsi" w:hAnsiTheme="minorHAnsi" w:cstheme="minorBidi"/>
                      <w:i/>
                      <w:sz w:val="18"/>
                      <w:szCs w:val="18"/>
                    </w:rPr>
                    <w:t xml:space="preserve"> uradak ista je za sve učenike </w:t>
                  </w:r>
                  <w:r w:rsidRPr="003C1052">
                    <w:rPr>
                      <w:rFonts w:asciiTheme="minorHAnsi" w:hAnsiTheme="minorHAnsi"/>
                      <w:i/>
                      <w:sz w:val="18"/>
                      <w:szCs w:val="18"/>
                    </w:rPr>
                    <w:t>jednog tima</w:t>
                  </w:r>
                  <w:r w:rsidRPr="003C1052">
                    <w:rPr>
                      <w:rFonts w:asciiTheme="minorHAnsi" w:eastAsiaTheme="minorHAnsi" w:hAnsiTheme="minorHAnsi" w:cstheme="minorBidi"/>
                      <w:i/>
                      <w:sz w:val="18"/>
                      <w:szCs w:val="18"/>
                    </w:rPr>
                    <w:t xml:space="preserve">, piše se u bilješke, a znanje stečeno </w:t>
                  </w:r>
                  <w:r w:rsidRPr="003C1052">
                    <w:rPr>
                      <w:rFonts w:asciiTheme="minorHAnsi" w:hAnsiTheme="minorHAnsi"/>
                      <w:i/>
                      <w:sz w:val="18"/>
                      <w:szCs w:val="18"/>
                    </w:rPr>
                    <w:t>timskim</w:t>
                  </w:r>
                  <w:r w:rsidRPr="003C1052">
                    <w:rPr>
                      <w:rFonts w:asciiTheme="minorHAnsi" w:eastAsiaTheme="minorHAnsi" w:hAnsiTheme="minorHAnsi" w:cstheme="minorBidi"/>
                      <w:i/>
                      <w:sz w:val="18"/>
                      <w:szCs w:val="18"/>
                    </w:rPr>
                    <w:t xml:space="preserve"> radom provjerava se individualno, a ocjena se može upisati u rubriku (ne na istom satu)</w:t>
                  </w:r>
                  <w:r w:rsidRPr="003C1052">
                    <w:rPr>
                      <w:rFonts w:asciiTheme="minorHAnsi" w:hAnsiTheme="minorHAnsi"/>
                      <w:i/>
                      <w:sz w:val="18"/>
                      <w:szCs w:val="18"/>
                    </w:rPr>
                    <w:t>)</w:t>
                  </w:r>
                </w:p>
              </w:tc>
              <w:tc>
                <w:tcPr>
                  <w:tcW w:w="2546" w:type="dxa"/>
                  <w:shd w:val="clear" w:color="auto" w:fill="auto"/>
                  <w:vAlign w:val="center"/>
                </w:tcPr>
                <w:p w:rsidR="00D617C6" w:rsidRPr="00C267CF" w:rsidRDefault="00D617C6" w:rsidP="007112D2">
                  <w:pPr>
                    <w:numPr>
                      <w:ilvl w:val="0"/>
                      <w:numId w:val="20"/>
                    </w:numPr>
                    <w:tabs>
                      <w:tab w:val="clear" w:pos="720"/>
                    </w:tabs>
                    <w:ind w:left="179" w:hanging="179"/>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učenici razumiju i primjenjuju zadatke</w:t>
                  </w:r>
                </w:p>
                <w:p w:rsidR="00D617C6" w:rsidRPr="00C267CF" w:rsidRDefault="00D617C6" w:rsidP="007112D2">
                  <w:pPr>
                    <w:numPr>
                      <w:ilvl w:val="0"/>
                      <w:numId w:val="20"/>
                    </w:numPr>
                    <w:tabs>
                      <w:tab w:val="clear" w:pos="720"/>
                    </w:tabs>
                    <w:ind w:left="179" w:hanging="179"/>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daju svoje konstruktivne primjere</w:t>
                  </w:r>
                </w:p>
                <w:p w:rsidR="00D617C6" w:rsidRPr="00C267CF" w:rsidRDefault="00D617C6" w:rsidP="007112D2">
                  <w:pPr>
                    <w:numPr>
                      <w:ilvl w:val="0"/>
                      <w:numId w:val="20"/>
                    </w:numPr>
                    <w:tabs>
                      <w:tab w:val="clear" w:pos="720"/>
                    </w:tabs>
                    <w:ind w:left="179" w:hanging="179"/>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s lakoćom pronalaze rješenja za zadatke</w:t>
                  </w:r>
                </w:p>
                <w:p w:rsidR="00D617C6" w:rsidRPr="00C267CF" w:rsidRDefault="00D617C6" w:rsidP="007112D2">
                  <w:pPr>
                    <w:numPr>
                      <w:ilvl w:val="0"/>
                      <w:numId w:val="20"/>
                    </w:numPr>
                    <w:tabs>
                      <w:tab w:val="clear" w:pos="720"/>
                    </w:tabs>
                    <w:ind w:left="179" w:hanging="179"/>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aktivni su i pouzdani</w:t>
                  </w:r>
                </w:p>
                <w:p w:rsidR="00D617C6" w:rsidRPr="00C267CF" w:rsidRDefault="00D617C6" w:rsidP="007112D2">
                  <w:pPr>
                    <w:numPr>
                      <w:ilvl w:val="0"/>
                      <w:numId w:val="20"/>
                    </w:numPr>
                    <w:tabs>
                      <w:tab w:val="clear" w:pos="720"/>
                    </w:tabs>
                    <w:ind w:left="179" w:hanging="179"/>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iskazuju kreativnost</w:t>
                  </w:r>
                </w:p>
                <w:p w:rsidR="00D617C6" w:rsidRPr="00C267CF" w:rsidRDefault="00D617C6" w:rsidP="007112D2">
                  <w:pPr>
                    <w:numPr>
                      <w:ilvl w:val="0"/>
                      <w:numId w:val="20"/>
                    </w:numPr>
                    <w:tabs>
                      <w:tab w:val="clear" w:pos="720"/>
                    </w:tabs>
                    <w:ind w:left="179" w:hanging="179"/>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poštuju pravila ponašanja u timu</w:t>
                  </w:r>
                </w:p>
                <w:p w:rsidR="00D617C6" w:rsidRPr="00C267CF" w:rsidRDefault="00D617C6" w:rsidP="007112D2">
                  <w:pPr>
                    <w:numPr>
                      <w:ilvl w:val="0"/>
                      <w:numId w:val="20"/>
                    </w:numPr>
                    <w:tabs>
                      <w:tab w:val="clear" w:pos="720"/>
                    </w:tabs>
                    <w:ind w:left="179" w:hanging="179"/>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način prezentacije je jasan, točan i siguran</w:t>
                  </w:r>
                </w:p>
              </w:tc>
              <w:tc>
                <w:tcPr>
                  <w:tcW w:w="2670" w:type="dxa"/>
                  <w:shd w:val="clear" w:color="auto" w:fill="auto"/>
                  <w:vAlign w:val="center"/>
                </w:tcPr>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timski uradak je kreativan</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razumiju zadatke, slabije</w:t>
                  </w:r>
                  <w:r>
                    <w:rPr>
                      <w:rFonts w:asciiTheme="minorHAnsi" w:eastAsia="Verdana" w:hAnsiTheme="minorHAnsi" w:cs="Verdana"/>
                      <w:kern w:val="24"/>
                      <w:sz w:val="18"/>
                      <w:szCs w:val="18"/>
                    </w:rPr>
                    <w:t xml:space="preserve"> ih </w:t>
                  </w:r>
                  <w:r w:rsidRPr="00C267CF">
                    <w:rPr>
                      <w:rFonts w:asciiTheme="minorHAnsi" w:eastAsia="Verdana" w:hAnsiTheme="minorHAnsi" w:cs="Verdana"/>
                      <w:kern w:val="24"/>
                      <w:sz w:val="18"/>
                      <w:szCs w:val="18"/>
                    </w:rPr>
                    <w:t>primjenjuju</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aktivni su</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uz manje poteškoće pronalaze rješenja</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samostalni su u podjeli uloga i zadataka</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poštuju pravila</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način prezentacije je točan, ali nedovoljno precizan</w:t>
                  </w:r>
                </w:p>
              </w:tc>
              <w:tc>
                <w:tcPr>
                  <w:tcW w:w="2610" w:type="dxa"/>
                  <w:shd w:val="clear" w:color="auto" w:fill="auto"/>
                  <w:vAlign w:val="center"/>
                </w:tcPr>
                <w:p w:rsidR="00D617C6" w:rsidRPr="000E69F4"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0E69F4">
                    <w:rPr>
                      <w:rFonts w:asciiTheme="minorHAnsi" w:eastAsia="Verdana" w:hAnsiTheme="minorHAnsi" w:cs="Verdana"/>
                      <w:kern w:val="24"/>
                      <w:sz w:val="18"/>
                      <w:szCs w:val="18"/>
                    </w:rPr>
                    <w:t xml:space="preserve">uz pomoć nastavnika dijele zadatke u </w:t>
                  </w:r>
                  <w:r w:rsidRPr="00C267CF">
                    <w:rPr>
                      <w:rFonts w:asciiTheme="minorHAnsi" w:eastAsia="Verdana" w:hAnsiTheme="minorHAnsi" w:cs="Verdana"/>
                      <w:kern w:val="24"/>
                      <w:sz w:val="18"/>
                      <w:szCs w:val="18"/>
                    </w:rPr>
                    <w:t>timu</w:t>
                  </w:r>
                </w:p>
                <w:p w:rsidR="00D617C6" w:rsidRPr="000E69F4"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0E69F4">
                    <w:rPr>
                      <w:rFonts w:asciiTheme="minorHAnsi" w:eastAsia="Verdana" w:hAnsiTheme="minorHAnsi" w:cs="Verdana"/>
                      <w:kern w:val="24"/>
                      <w:sz w:val="18"/>
                      <w:szCs w:val="18"/>
                    </w:rPr>
                    <w:t>potreban poticaj i pomoć u radu</w:t>
                  </w:r>
                </w:p>
                <w:p w:rsidR="00D617C6" w:rsidRPr="000E69F4"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0E69F4">
                    <w:rPr>
                      <w:rFonts w:asciiTheme="minorHAnsi" w:eastAsia="Verdana" w:hAnsiTheme="minorHAnsi" w:cs="Verdana"/>
                      <w:kern w:val="24"/>
                      <w:sz w:val="18"/>
                      <w:szCs w:val="18"/>
                    </w:rPr>
                    <w:t>u prezentaciji su sporiji i potrebna im je pomoć</w:t>
                  </w:r>
                </w:p>
                <w:p w:rsidR="00D617C6" w:rsidRPr="000E69F4"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0E69F4">
                    <w:rPr>
                      <w:rFonts w:asciiTheme="minorHAnsi" w:eastAsia="Verdana" w:hAnsiTheme="minorHAnsi" w:cs="Verdana"/>
                      <w:kern w:val="24"/>
                      <w:sz w:val="18"/>
                      <w:szCs w:val="18"/>
                    </w:rPr>
                    <w:t>djelomično poštuju pravila</w:t>
                  </w:r>
                </w:p>
                <w:p w:rsidR="00D617C6" w:rsidRPr="000E69F4"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0E69F4">
                    <w:rPr>
                      <w:rFonts w:asciiTheme="minorHAnsi" w:eastAsia="Verdana" w:hAnsiTheme="minorHAnsi" w:cs="Verdana"/>
                      <w:kern w:val="24"/>
                      <w:sz w:val="18"/>
                      <w:szCs w:val="18"/>
                    </w:rPr>
                    <w:t>slabije pokazuju kreativne sposobnosti</w:t>
                  </w:r>
                </w:p>
                <w:p w:rsidR="00D617C6" w:rsidRPr="00C267CF" w:rsidRDefault="00D617C6" w:rsidP="007112D2">
                  <w:pPr>
                    <w:numPr>
                      <w:ilvl w:val="0"/>
                      <w:numId w:val="20"/>
                    </w:numPr>
                    <w:tabs>
                      <w:tab w:val="clear" w:pos="720"/>
                    </w:tabs>
                    <w:ind w:left="124" w:hanging="124"/>
                    <w:rPr>
                      <w:rFonts w:asciiTheme="minorHAnsi" w:eastAsia="Verdana" w:hAnsiTheme="minorHAnsi"/>
                      <w:kern w:val="24"/>
                      <w:sz w:val="18"/>
                      <w:szCs w:val="18"/>
                    </w:rPr>
                  </w:pPr>
                  <w:r w:rsidRPr="000E69F4">
                    <w:rPr>
                      <w:rFonts w:asciiTheme="minorHAnsi" w:eastAsia="Verdana" w:hAnsiTheme="minorHAnsi" w:cs="Verdana"/>
                      <w:kern w:val="24"/>
                      <w:sz w:val="18"/>
                      <w:szCs w:val="18"/>
                    </w:rPr>
                    <w:t>teže pronalaze rješenja</w:t>
                  </w:r>
                </w:p>
              </w:tc>
              <w:tc>
                <w:tcPr>
                  <w:tcW w:w="2607" w:type="dxa"/>
                  <w:shd w:val="clear" w:color="auto" w:fill="auto"/>
                  <w:vAlign w:val="center"/>
                </w:tcPr>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potrebna nastavnikova pomoć u podjeli uloga i zaduženja</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teško razumiju postavljene zadatke</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zadatke ne rješavaju ili ih dovršavaju s puno pogrešaka</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nisu motivirani za rad</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prezentacija je nejasna, površna, nerazumljiva</w:t>
                  </w:r>
                </w:p>
              </w:tc>
              <w:tc>
                <w:tcPr>
                  <w:tcW w:w="2268" w:type="dxa"/>
                  <w:shd w:val="clear" w:color="auto" w:fill="auto"/>
                  <w:vAlign w:val="center"/>
                </w:tcPr>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nezainteresirani za rad</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ometaju druge u radu</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bučni</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ne rješavaju zadatke</w:t>
                  </w:r>
                </w:p>
                <w:p w:rsidR="00D617C6" w:rsidRPr="00C267CF" w:rsidRDefault="00D617C6" w:rsidP="007112D2">
                  <w:pPr>
                    <w:numPr>
                      <w:ilvl w:val="0"/>
                      <w:numId w:val="20"/>
                    </w:numPr>
                    <w:tabs>
                      <w:tab w:val="clear" w:pos="720"/>
                    </w:tabs>
                    <w:ind w:left="124" w:hanging="124"/>
                    <w:rPr>
                      <w:rFonts w:asciiTheme="minorHAnsi" w:eastAsia="Verdana" w:hAnsiTheme="minorHAnsi" w:cs="Verdana"/>
                      <w:kern w:val="24"/>
                      <w:sz w:val="18"/>
                      <w:szCs w:val="18"/>
                    </w:rPr>
                  </w:pPr>
                  <w:r w:rsidRPr="00C267CF">
                    <w:rPr>
                      <w:rFonts w:asciiTheme="minorHAnsi" w:eastAsia="Verdana" w:hAnsiTheme="minorHAnsi" w:cs="Verdana"/>
                      <w:kern w:val="24"/>
                      <w:sz w:val="18"/>
                      <w:szCs w:val="18"/>
                    </w:rPr>
                    <w:t>ne poštuju pravila o ponašanju u timu</w:t>
                  </w:r>
                </w:p>
              </w:tc>
            </w:tr>
            <w:tr w:rsidR="00D617C6" w:rsidRPr="00655B22" w:rsidTr="007112D2">
              <w:trPr>
                <w:trHeight w:val="1987"/>
              </w:trPr>
              <w:tc>
                <w:tcPr>
                  <w:tcW w:w="2694" w:type="dxa"/>
                  <w:shd w:val="clear" w:color="auto" w:fill="auto"/>
                  <w:vAlign w:val="center"/>
                </w:tcPr>
                <w:p w:rsidR="00D617C6" w:rsidRPr="008D16CB" w:rsidRDefault="00D617C6" w:rsidP="007112D2">
                  <w:pPr>
                    <w:rPr>
                      <w:rFonts w:asciiTheme="minorHAnsi" w:hAnsiTheme="minorHAnsi"/>
                      <w:b/>
                      <w:lang w:eastAsia="hr-HR"/>
                    </w:rPr>
                  </w:pPr>
                  <w:r w:rsidRPr="008D16CB">
                    <w:rPr>
                      <w:rFonts w:asciiTheme="minorHAnsi" w:hAnsiTheme="minorHAnsi"/>
                      <w:b/>
                      <w:lang w:eastAsia="hr-HR"/>
                    </w:rPr>
                    <w:t>Odnos prema izvannastavnim aktivnostima</w:t>
                  </w: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r w:rsidRPr="008D16CB">
                    <w:rPr>
                      <w:rFonts w:asciiTheme="minorHAnsi" w:eastAsia="Verdana" w:hAnsiTheme="minorHAnsi" w:cs="Verdana"/>
                      <w:kern w:val="24"/>
                      <w:sz w:val="18"/>
                      <w:szCs w:val="18"/>
                    </w:rPr>
                    <w:t>Učenik je izrazito aktivan, pažljiv, uvijek motiviran za iznalaženje rješenja, temeljit, uporan, izrazito pridonosi radu skupine i služi ostalima kao primjer u ponašanju na izvannastavnim aktivnostima.</w:t>
                  </w:r>
                </w:p>
              </w:tc>
              <w:tc>
                <w:tcPr>
                  <w:tcW w:w="2670" w:type="dxa"/>
                  <w:shd w:val="clear" w:color="auto" w:fill="auto"/>
                  <w:vAlign w:val="center"/>
                </w:tcPr>
                <w:p w:rsidR="00D617C6" w:rsidRPr="008D16CB" w:rsidRDefault="00D617C6" w:rsidP="007112D2">
                  <w:pPr>
                    <w:pStyle w:val="Default"/>
                    <w:rPr>
                      <w:rFonts w:asciiTheme="minorHAnsi" w:eastAsia="Verdana" w:hAnsiTheme="minorHAnsi"/>
                      <w:kern w:val="24"/>
                      <w:sz w:val="18"/>
                      <w:szCs w:val="18"/>
                      <w:lang w:eastAsia="en-US"/>
                    </w:rPr>
                  </w:pPr>
                  <w:r w:rsidRPr="008D16CB">
                    <w:rPr>
                      <w:rFonts w:asciiTheme="minorHAnsi" w:eastAsia="Verdana" w:hAnsiTheme="minorHAnsi"/>
                      <w:color w:val="auto"/>
                      <w:kern w:val="24"/>
                      <w:sz w:val="18"/>
                      <w:szCs w:val="18"/>
                      <w:lang w:eastAsia="en-US"/>
                    </w:rPr>
                    <w:t xml:space="preserve">Učenik je vrlo uspješan i temeljit u obrazlaganju, zainteresiran, aktivno sudjeluje u većini aktivnosti, stalno pridonosi radu skupine i kulturno se ponaša u izvannastavnim aktivnostima. </w:t>
                  </w:r>
                </w:p>
              </w:tc>
              <w:tc>
                <w:tcPr>
                  <w:tcW w:w="2610" w:type="dxa"/>
                  <w:shd w:val="clear" w:color="auto" w:fill="auto"/>
                  <w:vAlign w:val="center"/>
                </w:tcPr>
                <w:p w:rsidR="00D617C6" w:rsidRPr="008D16CB" w:rsidRDefault="00D617C6" w:rsidP="007112D2">
                  <w:pPr>
                    <w:pStyle w:val="Default"/>
                    <w:rPr>
                      <w:rFonts w:asciiTheme="minorHAnsi" w:eastAsia="Verdana" w:hAnsiTheme="minorHAnsi"/>
                      <w:kern w:val="24"/>
                      <w:sz w:val="18"/>
                      <w:szCs w:val="18"/>
                      <w:lang w:eastAsia="en-US"/>
                    </w:rPr>
                  </w:pPr>
                  <w:r w:rsidRPr="008D16CB">
                    <w:rPr>
                      <w:rFonts w:asciiTheme="minorHAnsi" w:eastAsia="Verdana" w:hAnsiTheme="minorHAnsi"/>
                      <w:color w:val="auto"/>
                      <w:kern w:val="24"/>
                      <w:sz w:val="18"/>
                      <w:szCs w:val="18"/>
                      <w:lang w:eastAsia="en-US"/>
                    </w:rPr>
                    <w:t xml:space="preserve">Učenik je djelomično aktivan i uspješan, interes mu je  promjenjiv, potreban je stalan poticaj u radu u skupini, povodljiv je i sklon nepoštivanju pravila kulturnog ponašanja u izvannastavnim aktivnostima. </w:t>
                  </w:r>
                </w:p>
              </w:tc>
              <w:tc>
                <w:tcPr>
                  <w:tcW w:w="2607" w:type="dxa"/>
                  <w:shd w:val="clear" w:color="auto" w:fill="auto"/>
                  <w:vAlign w:val="center"/>
                </w:tcPr>
                <w:p w:rsidR="00D617C6" w:rsidRPr="008D16CB" w:rsidRDefault="00D617C6" w:rsidP="007112D2">
                  <w:pPr>
                    <w:pStyle w:val="Default"/>
                    <w:rPr>
                      <w:rFonts w:asciiTheme="minorHAnsi" w:eastAsia="Verdana" w:hAnsiTheme="minorHAnsi"/>
                      <w:kern w:val="24"/>
                      <w:sz w:val="18"/>
                      <w:szCs w:val="18"/>
                      <w:lang w:eastAsia="en-US"/>
                    </w:rPr>
                  </w:pPr>
                  <w:r w:rsidRPr="008D16CB">
                    <w:rPr>
                      <w:rFonts w:asciiTheme="minorHAnsi" w:eastAsia="Verdana" w:hAnsiTheme="minorHAnsi"/>
                      <w:color w:val="auto"/>
                      <w:kern w:val="24"/>
                      <w:sz w:val="18"/>
                      <w:szCs w:val="18"/>
                      <w:lang w:eastAsia="en-US"/>
                    </w:rPr>
                    <w:t xml:space="preserve">Učenik teško održava pozornost, zadovoljava se malim rezultatima, često je zabavljen vlastitim aktivnostima i sklon nepoštivanju pravila kulturnog ponašanja u izvannastavnim aktivnostima. </w:t>
                  </w:r>
                </w:p>
              </w:tc>
              <w:tc>
                <w:tcPr>
                  <w:tcW w:w="2268" w:type="dxa"/>
                  <w:shd w:val="clear" w:color="auto" w:fill="auto"/>
                  <w:vAlign w:val="center"/>
                </w:tcPr>
                <w:p w:rsidR="00D617C6" w:rsidRDefault="00D617C6" w:rsidP="007112D2">
                  <w:pPr>
                    <w:pStyle w:val="Default"/>
                    <w:rPr>
                      <w:rFonts w:asciiTheme="minorHAnsi" w:eastAsia="Verdana" w:hAnsiTheme="minorHAnsi"/>
                      <w:color w:val="auto"/>
                      <w:kern w:val="24"/>
                      <w:sz w:val="18"/>
                      <w:szCs w:val="18"/>
                      <w:lang w:eastAsia="en-US"/>
                    </w:rPr>
                  </w:pPr>
                  <w:r w:rsidRPr="008D16CB">
                    <w:rPr>
                      <w:rFonts w:asciiTheme="minorHAnsi" w:eastAsia="Verdana" w:hAnsiTheme="minorHAnsi"/>
                      <w:color w:val="auto"/>
                      <w:kern w:val="24"/>
                      <w:sz w:val="18"/>
                      <w:szCs w:val="18"/>
                      <w:lang w:eastAsia="en-US"/>
                    </w:rPr>
                    <w:t>Učenik nije aktivan, ne pokazuje zanimanje za izvannastavne aktivnosti, radne navike u razvoju, ome</w:t>
                  </w:r>
                  <w:r>
                    <w:rPr>
                      <w:rFonts w:asciiTheme="minorHAnsi" w:eastAsia="Verdana" w:hAnsiTheme="minorHAnsi"/>
                      <w:color w:val="auto"/>
                      <w:kern w:val="24"/>
                      <w:sz w:val="18"/>
                      <w:szCs w:val="18"/>
                      <w:lang w:eastAsia="en-US"/>
                    </w:rPr>
                    <w:t>ta rad ostalih članova skupine,</w:t>
                  </w:r>
                  <w:r w:rsidRPr="008D16CB">
                    <w:rPr>
                      <w:rFonts w:asciiTheme="minorHAnsi" w:eastAsia="Verdana" w:hAnsiTheme="minorHAnsi"/>
                      <w:color w:val="auto"/>
                      <w:kern w:val="24"/>
                      <w:sz w:val="18"/>
                      <w:szCs w:val="18"/>
                      <w:lang w:eastAsia="en-US"/>
                    </w:rPr>
                    <w:t xml:space="preserve"> često privlači pažnju neprimjerenim aktivnostima i izrazima. </w:t>
                  </w:r>
                </w:p>
                <w:p w:rsidR="00D617C6" w:rsidRPr="008D16CB" w:rsidRDefault="00D617C6" w:rsidP="007112D2">
                  <w:pPr>
                    <w:pStyle w:val="Default"/>
                    <w:rPr>
                      <w:rFonts w:asciiTheme="minorHAnsi" w:eastAsia="Verdana" w:hAnsiTheme="minorHAnsi"/>
                      <w:kern w:val="24"/>
                      <w:sz w:val="18"/>
                      <w:szCs w:val="18"/>
                      <w:lang w:eastAsia="en-US"/>
                    </w:rPr>
                  </w:pPr>
                </w:p>
              </w:tc>
            </w:tr>
            <w:tr w:rsidR="00D617C6" w:rsidRPr="00655B22" w:rsidTr="007112D2">
              <w:trPr>
                <w:trHeight w:val="968"/>
              </w:trPr>
              <w:tc>
                <w:tcPr>
                  <w:tcW w:w="2694" w:type="dxa"/>
                  <w:shd w:val="clear" w:color="auto" w:fill="auto"/>
                  <w:vAlign w:val="center"/>
                </w:tcPr>
                <w:p w:rsidR="00D617C6" w:rsidRPr="008D16CB" w:rsidRDefault="00D617C6" w:rsidP="007112D2">
                  <w:pPr>
                    <w:rPr>
                      <w:rFonts w:asciiTheme="minorHAnsi" w:hAnsiTheme="minorHAnsi"/>
                      <w:b/>
                      <w:lang w:eastAsia="hr-HR"/>
                    </w:rPr>
                  </w:pPr>
                </w:p>
              </w:tc>
              <w:tc>
                <w:tcPr>
                  <w:tcW w:w="2546" w:type="dxa"/>
                  <w:shd w:val="clear" w:color="auto" w:fill="auto"/>
                  <w:vAlign w:val="center"/>
                </w:tcPr>
                <w:p w:rsidR="00D617C6" w:rsidRPr="008D16CB" w:rsidRDefault="00D617C6" w:rsidP="007112D2">
                  <w:pPr>
                    <w:rPr>
                      <w:rFonts w:asciiTheme="minorHAnsi" w:eastAsia="Verdana" w:hAnsiTheme="minorHAnsi" w:cs="Verdana"/>
                      <w:kern w:val="24"/>
                      <w:sz w:val="18"/>
                      <w:szCs w:val="18"/>
                    </w:rPr>
                  </w:pPr>
                </w:p>
              </w:tc>
              <w:tc>
                <w:tcPr>
                  <w:tcW w:w="2670"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p>
              </w:tc>
              <w:tc>
                <w:tcPr>
                  <w:tcW w:w="2610"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p>
              </w:tc>
              <w:tc>
                <w:tcPr>
                  <w:tcW w:w="2607"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p>
              </w:tc>
              <w:tc>
                <w:tcPr>
                  <w:tcW w:w="2268" w:type="dxa"/>
                  <w:shd w:val="clear" w:color="auto" w:fill="auto"/>
                  <w:vAlign w:val="center"/>
                </w:tcPr>
                <w:p w:rsidR="00D617C6" w:rsidRPr="008D16CB" w:rsidRDefault="00D617C6" w:rsidP="007112D2">
                  <w:pPr>
                    <w:pStyle w:val="Default"/>
                    <w:rPr>
                      <w:rFonts w:asciiTheme="minorHAnsi" w:eastAsia="Verdana" w:hAnsiTheme="minorHAnsi"/>
                      <w:color w:val="auto"/>
                      <w:kern w:val="24"/>
                      <w:sz w:val="18"/>
                      <w:szCs w:val="18"/>
                      <w:lang w:eastAsia="en-US"/>
                    </w:rPr>
                  </w:pPr>
                </w:p>
              </w:tc>
            </w:tr>
          </w:tbl>
          <w:p w:rsidR="009E68BA" w:rsidRPr="009E68BA" w:rsidRDefault="009E68BA" w:rsidP="009E68BA">
            <w:pPr>
              <w:rPr>
                <w:rFonts w:asciiTheme="minorHAnsi" w:hAnsiTheme="minorHAnsi"/>
                <w:lang w:eastAsia="hr-HR"/>
              </w:rPr>
            </w:pPr>
          </w:p>
        </w:tc>
      </w:tr>
    </w:tbl>
    <w:p w:rsidR="00655B22" w:rsidRPr="009E68BA" w:rsidRDefault="00655B22" w:rsidP="009E68BA">
      <w:pPr>
        <w:rPr>
          <w:rFonts w:asciiTheme="minorHAnsi" w:hAnsiTheme="minorHAnsi"/>
          <w:sz w:val="24"/>
          <w:szCs w:val="24"/>
          <w:lang w:eastAsia="hr-HR"/>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9"/>
      </w:tblGrid>
      <w:tr w:rsidR="009E68BA" w:rsidRPr="009E68BA" w:rsidTr="00474F57">
        <w:trPr>
          <w:trHeight w:val="1805"/>
        </w:trPr>
        <w:tc>
          <w:tcPr>
            <w:tcW w:w="15559" w:type="dxa"/>
            <w:shd w:val="clear" w:color="auto" w:fill="auto"/>
            <w:vAlign w:val="center"/>
          </w:tcPr>
          <w:p w:rsidR="009E68BA" w:rsidRPr="009E68BA" w:rsidRDefault="009E68BA" w:rsidP="001F519C">
            <w:pPr>
              <w:rPr>
                <w:rFonts w:asciiTheme="minorHAnsi" w:hAnsiTheme="minorHAnsi"/>
                <w:b/>
                <w:lang w:eastAsia="hr-HR"/>
              </w:rPr>
            </w:pPr>
            <w:r w:rsidRPr="009E68BA">
              <w:rPr>
                <w:rFonts w:asciiTheme="minorHAnsi" w:hAnsiTheme="minorHAnsi"/>
                <w:b/>
                <w:lang w:eastAsia="hr-HR"/>
              </w:rPr>
              <w:t>OBVEZE UČENIKA:</w:t>
            </w:r>
          </w:p>
          <w:p w:rsidR="001F519C" w:rsidRPr="006C0848" w:rsidRDefault="001F519C" w:rsidP="00CB6C97">
            <w:pPr>
              <w:pStyle w:val="Odlomakpopisa"/>
              <w:numPr>
                <w:ilvl w:val="1"/>
                <w:numId w:val="10"/>
              </w:numPr>
              <w:rPr>
                <w:rFonts w:asciiTheme="minorHAnsi" w:hAnsiTheme="minorHAnsi" w:cs="Verdana"/>
                <w:color w:val="000000"/>
                <w:lang w:eastAsia="hr-HR"/>
              </w:rPr>
            </w:pPr>
            <w:r w:rsidRPr="006C0848">
              <w:rPr>
                <w:rFonts w:asciiTheme="minorHAnsi" w:hAnsiTheme="minorHAnsi" w:cs="Verdana"/>
                <w:color w:val="000000"/>
                <w:lang w:eastAsia="hr-HR"/>
              </w:rPr>
              <w:t>Redovito pohađanje i pažljivo praćenje nastave, sudjelovanje u nastavnom procesu, redovito usvajanje nastavnih sadržaj</w:t>
            </w:r>
            <w:r w:rsidR="00CB6C97">
              <w:rPr>
                <w:rFonts w:asciiTheme="minorHAnsi" w:hAnsiTheme="minorHAnsi" w:cs="Verdana"/>
                <w:color w:val="000000"/>
                <w:lang w:eastAsia="hr-HR"/>
              </w:rPr>
              <w:t xml:space="preserve">a, vođenje bilješki na nastavi, </w:t>
            </w:r>
            <w:r w:rsidR="00CB6C97" w:rsidRPr="00CB6C97">
              <w:rPr>
                <w:rFonts w:asciiTheme="minorHAnsi" w:hAnsiTheme="minorHAnsi" w:cs="Verdana"/>
                <w:color w:val="000000"/>
                <w:lang w:eastAsia="hr-HR"/>
              </w:rPr>
              <w:t xml:space="preserve"> služenje priručnicima</w:t>
            </w:r>
            <w:r w:rsidR="00CB6C97">
              <w:rPr>
                <w:rFonts w:asciiTheme="minorHAnsi" w:hAnsiTheme="minorHAnsi" w:cs="Verdana"/>
                <w:color w:val="000000"/>
                <w:lang w:eastAsia="hr-HR"/>
              </w:rPr>
              <w:t xml:space="preserve">, </w:t>
            </w:r>
            <w:r w:rsidRPr="006C0848">
              <w:rPr>
                <w:rFonts w:asciiTheme="minorHAnsi" w:hAnsiTheme="minorHAnsi" w:cs="Verdana"/>
                <w:color w:val="000000"/>
                <w:lang w:eastAsia="hr-HR"/>
              </w:rPr>
              <w:t>nošenje potrebnog pribora, rješavanje domaćih zadataka, sudjelovanje u izvannastavnim aktivnostima</w:t>
            </w:r>
            <w:r w:rsidR="00CB6C97">
              <w:rPr>
                <w:rFonts w:asciiTheme="minorHAnsi" w:hAnsiTheme="minorHAnsi" w:cs="Verdana"/>
                <w:color w:val="000000"/>
                <w:lang w:eastAsia="hr-HR"/>
              </w:rPr>
              <w:t>, u</w:t>
            </w:r>
            <w:r w:rsidR="00CB6C97" w:rsidRPr="00CB6C97">
              <w:rPr>
                <w:rFonts w:asciiTheme="minorHAnsi" w:hAnsiTheme="minorHAnsi" w:cs="Verdana"/>
                <w:color w:val="000000"/>
                <w:lang w:eastAsia="hr-HR"/>
              </w:rPr>
              <w:t>čenje (stjecanje znanja, vještina i navika)</w:t>
            </w:r>
          </w:p>
          <w:p w:rsidR="009E68BA" w:rsidRPr="009E68BA" w:rsidRDefault="001F519C" w:rsidP="00CB6C97">
            <w:pPr>
              <w:numPr>
                <w:ilvl w:val="1"/>
                <w:numId w:val="10"/>
              </w:numPr>
              <w:rPr>
                <w:rFonts w:asciiTheme="minorHAnsi" w:hAnsiTheme="minorHAnsi"/>
                <w:lang w:eastAsia="hr-HR"/>
              </w:rPr>
            </w:pPr>
            <w:r w:rsidRPr="006C0848">
              <w:rPr>
                <w:rFonts w:asciiTheme="minorHAnsi" w:hAnsiTheme="minorHAnsi" w:cs="Verdana"/>
                <w:color w:val="000000"/>
                <w:lang w:eastAsia="hr-HR"/>
              </w:rPr>
              <w:t>Odgovorno i tolerantno ponašanje prema drugim učenicima, radnom prostoru i opremi</w:t>
            </w:r>
            <w:r w:rsidR="00CB6C97">
              <w:rPr>
                <w:rFonts w:asciiTheme="minorHAnsi" w:hAnsiTheme="minorHAnsi" w:cs="Verdana"/>
                <w:color w:val="000000"/>
                <w:lang w:eastAsia="hr-HR"/>
              </w:rPr>
              <w:t>, p</w:t>
            </w:r>
            <w:r w:rsidR="00CB6C97" w:rsidRPr="00CB6C97">
              <w:rPr>
                <w:rFonts w:asciiTheme="minorHAnsi" w:hAnsiTheme="minorHAnsi" w:cs="Verdana"/>
                <w:color w:val="000000"/>
                <w:lang w:eastAsia="hr-HR"/>
              </w:rPr>
              <w:t>oštivanje kućnog reda u školi</w:t>
            </w:r>
          </w:p>
        </w:tc>
      </w:tr>
    </w:tbl>
    <w:p w:rsidR="005871FB" w:rsidRPr="006C0848" w:rsidRDefault="005871FB" w:rsidP="00D617C6">
      <w:pPr>
        <w:spacing w:after="200" w:line="276" w:lineRule="auto"/>
        <w:rPr>
          <w:rFonts w:asciiTheme="minorHAnsi" w:hAnsiTheme="minorHAnsi"/>
        </w:rPr>
      </w:pPr>
      <w:bookmarkStart w:id="0" w:name="_GoBack"/>
      <w:bookmarkEnd w:id="0"/>
    </w:p>
    <w:sectPr w:rsidR="005871FB" w:rsidRPr="006C0848" w:rsidSect="0002714E">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E4" w:rsidRDefault="00B141E4" w:rsidP="0002714E">
      <w:r>
        <w:separator/>
      </w:r>
    </w:p>
  </w:endnote>
  <w:endnote w:type="continuationSeparator" w:id="0">
    <w:p w:rsidR="00B141E4" w:rsidRDefault="00B141E4" w:rsidP="0002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99223"/>
      <w:docPartObj>
        <w:docPartGallery w:val="Page Numbers (Bottom of Page)"/>
        <w:docPartUnique/>
      </w:docPartObj>
    </w:sdtPr>
    <w:sdtEndPr/>
    <w:sdtContent>
      <w:p w:rsidR="00B3224B" w:rsidRPr="0002714E" w:rsidRDefault="00B3224B" w:rsidP="0002714E">
        <w:pPr>
          <w:tabs>
            <w:tab w:val="center" w:pos="4536"/>
            <w:tab w:val="right" w:pos="9072"/>
          </w:tabs>
          <w:ind w:right="360"/>
        </w:pPr>
        <w:r>
          <w:rPr>
            <w:noProof/>
            <w:lang w:eastAsia="hr-H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3224B" w:rsidRDefault="00B3224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617C6" w:rsidRPr="00D617C6">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B3224B" w:rsidRDefault="00B3224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617C6" w:rsidRPr="00D617C6">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E4" w:rsidRDefault="00B141E4" w:rsidP="0002714E">
      <w:r>
        <w:separator/>
      </w:r>
    </w:p>
  </w:footnote>
  <w:footnote w:type="continuationSeparator" w:id="0">
    <w:p w:rsidR="00B141E4" w:rsidRDefault="00B141E4" w:rsidP="0002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4B" w:rsidRDefault="00D617C6">
    <w:pPr>
      <w:pStyle w:val="Zaglavlje"/>
      <w:rPr>
        <w:rFonts w:asciiTheme="minorHAnsi" w:hAnsiTheme="minorHAnsi"/>
        <w:sz w:val="24"/>
        <w:szCs w:val="24"/>
      </w:rPr>
    </w:pPr>
    <w:r w:rsidRPr="00D617C6">
      <w:rPr>
        <w:rFonts w:asciiTheme="minorHAnsi" w:hAnsiTheme="minorHAnsi"/>
        <w:sz w:val="24"/>
        <w:szCs w:val="24"/>
      </w:rPr>
      <w:t xml:space="preserve">Elementi ocjenjivanja – </w:t>
    </w:r>
    <w:r>
      <w:rPr>
        <w:rFonts w:asciiTheme="minorHAnsi" w:hAnsiTheme="minorHAnsi"/>
        <w:sz w:val="24"/>
        <w:szCs w:val="24"/>
      </w:rPr>
      <w:t>O</w:t>
    </w:r>
    <w:r w:rsidRPr="00D617C6">
      <w:rPr>
        <w:rFonts w:asciiTheme="minorHAnsi" w:hAnsiTheme="minorHAnsi"/>
        <w:sz w:val="24"/>
        <w:szCs w:val="24"/>
      </w:rPr>
      <w:t xml:space="preserve">blici provjeravanja i ocjenjivanja – </w:t>
    </w:r>
    <w:r>
      <w:rPr>
        <w:rFonts w:asciiTheme="minorHAnsi" w:hAnsiTheme="minorHAnsi"/>
        <w:sz w:val="24"/>
        <w:szCs w:val="24"/>
      </w:rPr>
      <w:t>K</w:t>
    </w:r>
    <w:r w:rsidRPr="00D617C6">
      <w:rPr>
        <w:rFonts w:asciiTheme="minorHAnsi" w:hAnsiTheme="minorHAnsi"/>
        <w:sz w:val="24"/>
        <w:szCs w:val="24"/>
      </w:rPr>
      <w:t>riteriji vrednovanja</w:t>
    </w:r>
    <w:r w:rsidRPr="00D617C6">
      <w:rPr>
        <w:rFonts w:asciiTheme="minorHAnsi" w:hAnsiTheme="minorHAnsi"/>
        <w:sz w:val="24"/>
        <w:szCs w:val="24"/>
      </w:rPr>
      <w:tab/>
    </w:r>
    <w:r w:rsidRPr="00D617C6">
      <w:rPr>
        <w:rFonts w:asciiTheme="minorHAnsi" w:hAnsiTheme="minorHAnsi"/>
        <w:sz w:val="24"/>
        <w:szCs w:val="24"/>
      </w:rPr>
      <w:tab/>
    </w:r>
    <w:r w:rsidRPr="00D617C6">
      <w:rPr>
        <w:rFonts w:asciiTheme="minorHAnsi" w:hAnsiTheme="minorHAnsi"/>
        <w:sz w:val="24"/>
        <w:szCs w:val="24"/>
      </w:rPr>
      <w:tab/>
    </w:r>
    <w:r w:rsidRPr="00D617C6">
      <w:rPr>
        <w:rFonts w:asciiTheme="minorHAnsi" w:hAnsiTheme="minorHAnsi"/>
        <w:sz w:val="24"/>
        <w:szCs w:val="24"/>
      </w:rPr>
      <w:tab/>
    </w:r>
    <w:r w:rsidRPr="00D617C6">
      <w:rPr>
        <w:rFonts w:asciiTheme="minorHAnsi" w:hAnsiTheme="minorHAnsi"/>
        <w:sz w:val="24"/>
        <w:szCs w:val="24"/>
      </w:rPr>
      <w:tab/>
    </w:r>
    <w:r w:rsidRPr="00D617C6">
      <w:rPr>
        <w:rFonts w:asciiTheme="minorHAnsi" w:hAnsiTheme="minorHAnsi"/>
        <w:sz w:val="24"/>
        <w:szCs w:val="24"/>
      </w:rPr>
      <w:tab/>
    </w:r>
    <w:r w:rsidRPr="00D617C6">
      <w:rPr>
        <w:rFonts w:asciiTheme="minorHAnsi" w:hAnsiTheme="minorHAnsi"/>
        <w:sz w:val="24"/>
        <w:szCs w:val="24"/>
      </w:rPr>
      <w:tab/>
    </w:r>
    <w:r w:rsidRPr="00D617C6">
      <w:rPr>
        <w:rFonts w:asciiTheme="minorHAnsi" w:hAnsiTheme="minorHAnsi"/>
        <w:sz w:val="24"/>
        <w:szCs w:val="24"/>
      </w:rPr>
      <w:tab/>
    </w:r>
    <w:r w:rsidRPr="00D617C6">
      <w:rPr>
        <w:rFonts w:asciiTheme="minorHAnsi" w:hAnsiTheme="minorHAnsi"/>
        <w:sz w:val="24"/>
        <w:szCs w:val="24"/>
      </w:rPr>
      <w:tab/>
      <w:t xml:space="preserve">Ljiljana </w:t>
    </w:r>
    <w:proofErr w:type="spellStart"/>
    <w:r w:rsidRPr="00D617C6">
      <w:rPr>
        <w:rFonts w:asciiTheme="minorHAnsi" w:hAnsiTheme="minorHAnsi"/>
        <w:sz w:val="24"/>
        <w:szCs w:val="24"/>
      </w:rPr>
      <w:t>Ille</w:t>
    </w:r>
    <w:proofErr w:type="spellEnd"/>
  </w:p>
  <w:p w:rsidR="00D617C6" w:rsidRPr="00D617C6" w:rsidRDefault="00D617C6">
    <w:pPr>
      <w:pStyle w:val="Zaglavlje"/>
      <w:rPr>
        <w:rFonts w:asciiTheme="minorHAnsi" w:hAnsiTheme="minorHAns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4D8"/>
    <w:multiLevelType w:val="hybridMultilevel"/>
    <w:tmpl w:val="E5BCF4D6"/>
    <w:lvl w:ilvl="0" w:tplc="041A0001">
      <w:start w:val="1"/>
      <w:numFmt w:val="bullet"/>
      <w:lvlText w:val=""/>
      <w:lvlJc w:val="left"/>
      <w:pPr>
        <w:ind w:left="2136" w:hanging="360"/>
      </w:pPr>
      <w:rPr>
        <w:rFonts w:ascii="Symbol" w:hAnsi="Symbol" w:hint="default"/>
      </w:rPr>
    </w:lvl>
    <w:lvl w:ilvl="1" w:tplc="041A0003">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
    <w:nsid w:val="14D26C5C"/>
    <w:multiLevelType w:val="hybridMultilevel"/>
    <w:tmpl w:val="8E9EE5A4"/>
    <w:lvl w:ilvl="0" w:tplc="2E7225EE">
      <w:start w:val="1"/>
      <w:numFmt w:val="decimal"/>
      <w:lvlText w:val="%1."/>
      <w:lvlJc w:val="left"/>
      <w:pPr>
        <w:tabs>
          <w:tab w:val="num" w:pos="702"/>
        </w:tabs>
        <w:ind w:left="702" w:hanging="532"/>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197C5FA2"/>
    <w:multiLevelType w:val="hybridMultilevel"/>
    <w:tmpl w:val="49FE1B64"/>
    <w:lvl w:ilvl="0" w:tplc="309666B6">
      <w:start w:val="1"/>
      <w:numFmt w:val="bullet"/>
      <w:lvlText w:val=""/>
      <w:lvlJc w:val="left"/>
      <w:pPr>
        <w:ind w:left="1216" w:hanging="360"/>
      </w:pPr>
      <w:rPr>
        <w:rFonts w:ascii="Symbol" w:hAnsi="Symbol" w:hint="default"/>
      </w:rPr>
    </w:lvl>
    <w:lvl w:ilvl="1" w:tplc="041A0003" w:tentative="1">
      <w:start w:val="1"/>
      <w:numFmt w:val="bullet"/>
      <w:lvlText w:val="o"/>
      <w:lvlJc w:val="left"/>
      <w:pPr>
        <w:ind w:left="1936" w:hanging="360"/>
      </w:pPr>
      <w:rPr>
        <w:rFonts w:ascii="Courier New" w:hAnsi="Courier New" w:cs="Courier New" w:hint="default"/>
      </w:rPr>
    </w:lvl>
    <w:lvl w:ilvl="2" w:tplc="041A0005" w:tentative="1">
      <w:start w:val="1"/>
      <w:numFmt w:val="bullet"/>
      <w:lvlText w:val=""/>
      <w:lvlJc w:val="left"/>
      <w:pPr>
        <w:ind w:left="2656" w:hanging="360"/>
      </w:pPr>
      <w:rPr>
        <w:rFonts w:ascii="Wingdings" w:hAnsi="Wingdings" w:hint="default"/>
      </w:rPr>
    </w:lvl>
    <w:lvl w:ilvl="3" w:tplc="041A0001" w:tentative="1">
      <w:start w:val="1"/>
      <w:numFmt w:val="bullet"/>
      <w:lvlText w:val=""/>
      <w:lvlJc w:val="left"/>
      <w:pPr>
        <w:ind w:left="3376" w:hanging="360"/>
      </w:pPr>
      <w:rPr>
        <w:rFonts w:ascii="Symbol" w:hAnsi="Symbol" w:hint="default"/>
      </w:rPr>
    </w:lvl>
    <w:lvl w:ilvl="4" w:tplc="041A0003" w:tentative="1">
      <w:start w:val="1"/>
      <w:numFmt w:val="bullet"/>
      <w:lvlText w:val="o"/>
      <w:lvlJc w:val="left"/>
      <w:pPr>
        <w:ind w:left="4096" w:hanging="360"/>
      </w:pPr>
      <w:rPr>
        <w:rFonts w:ascii="Courier New" w:hAnsi="Courier New" w:cs="Courier New" w:hint="default"/>
      </w:rPr>
    </w:lvl>
    <w:lvl w:ilvl="5" w:tplc="041A0005" w:tentative="1">
      <w:start w:val="1"/>
      <w:numFmt w:val="bullet"/>
      <w:lvlText w:val=""/>
      <w:lvlJc w:val="left"/>
      <w:pPr>
        <w:ind w:left="4816" w:hanging="360"/>
      </w:pPr>
      <w:rPr>
        <w:rFonts w:ascii="Wingdings" w:hAnsi="Wingdings" w:hint="default"/>
      </w:rPr>
    </w:lvl>
    <w:lvl w:ilvl="6" w:tplc="041A0001" w:tentative="1">
      <w:start w:val="1"/>
      <w:numFmt w:val="bullet"/>
      <w:lvlText w:val=""/>
      <w:lvlJc w:val="left"/>
      <w:pPr>
        <w:ind w:left="5536" w:hanging="360"/>
      </w:pPr>
      <w:rPr>
        <w:rFonts w:ascii="Symbol" w:hAnsi="Symbol" w:hint="default"/>
      </w:rPr>
    </w:lvl>
    <w:lvl w:ilvl="7" w:tplc="041A0003" w:tentative="1">
      <w:start w:val="1"/>
      <w:numFmt w:val="bullet"/>
      <w:lvlText w:val="o"/>
      <w:lvlJc w:val="left"/>
      <w:pPr>
        <w:ind w:left="6256" w:hanging="360"/>
      </w:pPr>
      <w:rPr>
        <w:rFonts w:ascii="Courier New" w:hAnsi="Courier New" w:cs="Courier New" w:hint="default"/>
      </w:rPr>
    </w:lvl>
    <w:lvl w:ilvl="8" w:tplc="041A0005" w:tentative="1">
      <w:start w:val="1"/>
      <w:numFmt w:val="bullet"/>
      <w:lvlText w:val=""/>
      <w:lvlJc w:val="left"/>
      <w:pPr>
        <w:ind w:left="6976" w:hanging="360"/>
      </w:pPr>
      <w:rPr>
        <w:rFonts w:ascii="Wingdings" w:hAnsi="Wingdings" w:hint="default"/>
      </w:rPr>
    </w:lvl>
  </w:abstractNum>
  <w:abstractNum w:abstractNumId="3">
    <w:nsid w:val="1EB52BDF"/>
    <w:multiLevelType w:val="hybridMultilevel"/>
    <w:tmpl w:val="B0008242"/>
    <w:lvl w:ilvl="0" w:tplc="309666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A036BB3"/>
    <w:multiLevelType w:val="hybridMultilevel"/>
    <w:tmpl w:val="E9783AF0"/>
    <w:lvl w:ilvl="0" w:tplc="4DC62D6C">
      <w:start w:val="1"/>
      <w:numFmt w:val="decimal"/>
      <w:lvlText w:val="%1."/>
      <w:lvlJc w:val="left"/>
      <w:pPr>
        <w:tabs>
          <w:tab w:val="num" w:pos="720"/>
        </w:tabs>
        <w:ind w:left="720" w:hanging="60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A610773"/>
    <w:multiLevelType w:val="hybridMultilevel"/>
    <w:tmpl w:val="68947712"/>
    <w:lvl w:ilvl="0" w:tplc="4DC62D6C">
      <w:start w:val="1"/>
      <w:numFmt w:val="decimal"/>
      <w:lvlText w:val="%1."/>
      <w:lvlJc w:val="left"/>
      <w:pPr>
        <w:tabs>
          <w:tab w:val="num" w:pos="720"/>
        </w:tabs>
        <w:ind w:left="720" w:hanging="60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32383AEA"/>
    <w:multiLevelType w:val="hybridMultilevel"/>
    <w:tmpl w:val="EC0E5CDC"/>
    <w:lvl w:ilvl="0" w:tplc="041A0001">
      <w:start w:val="1"/>
      <w:numFmt w:val="bullet"/>
      <w:lvlText w:val=""/>
      <w:lvlJc w:val="left"/>
      <w:pPr>
        <w:ind w:left="720" w:hanging="360"/>
      </w:pPr>
      <w:rPr>
        <w:rFonts w:ascii="Symbol" w:hAnsi="Symbol" w:hint="default"/>
      </w:rPr>
    </w:lvl>
    <w:lvl w:ilvl="1" w:tplc="2F789682">
      <w:numFmt w:val="bullet"/>
      <w:lvlText w:val="-"/>
      <w:lvlJc w:val="left"/>
      <w:pPr>
        <w:ind w:left="1785" w:hanging="705"/>
      </w:pPr>
      <w:rPr>
        <w:rFonts w:ascii="Calibri" w:eastAsia="Times New Roman" w:hAnsi="Calibri" w:cs="Verdan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8F5166A"/>
    <w:multiLevelType w:val="hybridMultilevel"/>
    <w:tmpl w:val="47D8BB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B890A64"/>
    <w:multiLevelType w:val="hybridMultilevel"/>
    <w:tmpl w:val="32D44F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BCC1CA0"/>
    <w:multiLevelType w:val="hybridMultilevel"/>
    <w:tmpl w:val="A2869EC4"/>
    <w:lvl w:ilvl="0" w:tplc="FFFFFFFF">
      <w:start w:val="1"/>
      <w:numFmt w:val="bullet"/>
      <w:lvlText w:val=""/>
      <w:lvlJc w:val="left"/>
      <w:pPr>
        <w:tabs>
          <w:tab w:val="num" w:pos="702"/>
        </w:tabs>
        <w:ind w:left="512" w:hanging="170"/>
      </w:pPr>
      <w:rPr>
        <w:rFonts w:ascii="Symbol" w:hAnsi="Symbol" w:hint="default"/>
      </w:rPr>
    </w:lvl>
    <w:lvl w:ilvl="1" w:tplc="FFFFFFFF" w:tentative="1">
      <w:start w:val="1"/>
      <w:numFmt w:val="bullet"/>
      <w:lvlText w:val="o"/>
      <w:lvlJc w:val="left"/>
      <w:pPr>
        <w:tabs>
          <w:tab w:val="num" w:pos="1782"/>
        </w:tabs>
        <w:ind w:left="1782" w:hanging="360"/>
      </w:pPr>
      <w:rPr>
        <w:rFonts w:ascii="Courier New" w:hAnsi="Courier New" w:hint="default"/>
      </w:rPr>
    </w:lvl>
    <w:lvl w:ilvl="2" w:tplc="FFFFFFFF" w:tentative="1">
      <w:start w:val="1"/>
      <w:numFmt w:val="bullet"/>
      <w:lvlText w:val=""/>
      <w:lvlJc w:val="left"/>
      <w:pPr>
        <w:tabs>
          <w:tab w:val="num" w:pos="2502"/>
        </w:tabs>
        <w:ind w:left="2502" w:hanging="360"/>
      </w:pPr>
      <w:rPr>
        <w:rFonts w:ascii="Wingdings" w:hAnsi="Wingdings" w:hint="default"/>
      </w:rPr>
    </w:lvl>
    <w:lvl w:ilvl="3" w:tplc="FFFFFFFF" w:tentative="1">
      <w:start w:val="1"/>
      <w:numFmt w:val="bullet"/>
      <w:lvlText w:val=""/>
      <w:lvlJc w:val="left"/>
      <w:pPr>
        <w:tabs>
          <w:tab w:val="num" w:pos="3222"/>
        </w:tabs>
        <w:ind w:left="3222" w:hanging="360"/>
      </w:pPr>
      <w:rPr>
        <w:rFonts w:ascii="Symbol" w:hAnsi="Symbol" w:hint="default"/>
      </w:rPr>
    </w:lvl>
    <w:lvl w:ilvl="4" w:tplc="FFFFFFFF" w:tentative="1">
      <w:start w:val="1"/>
      <w:numFmt w:val="bullet"/>
      <w:lvlText w:val="o"/>
      <w:lvlJc w:val="left"/>
      <w:pPr>
        <w:tabs>
          <w:tab w:val="num" w:pos="3942"/>
        </w:tabs>
        <w:ind w:left="3942" w:hanging="360"/>
      </w:pPr>
      <w:rPr>
        <w:rFonts w:ascii="Courier New" w:hAnsi="Courier New" w:hint="default"/>
      </w:rPr>
    </w:lvl>
    <w:lvl w:ilvl="5" w:tplc="FFFFFFFF" w:tentative="1">
      <w:start w:val="1"/>
      <w:numFmt w:val="bullet"/>
      <w:lvlText w:val=""/>
      <w:lvlJc w:val="left"/>
      <w:pPr>
        <w:tabs>
          <w:tab w:val="num" w:pos="4662"/>
        </w:tabs>
        <w:ind w:left="4662" w:hanging="360"/>
      </w:pPr>
      <w:rPr>
        <w:rFonts w:ascii="Wingdings" w:hAnsi="Wingdings" w:hint="default"/>
      </w:rPr>
    </w:lvl>
    <w:lvl w:ilvl="6" w:tplc="FFFFFFFF" w:tentative="1">
      <w:start w:val="1"/>
      <w:numFmt w:val="bullet"/>
      <w:lvlText w:val=""/>
      <w:lvlJc w:val="left"/>
      <w:pPr>
        <w:tabs>
          <w:tab w:val="num" w:pos="5382"/>
        </w:tabs>
        <w:ind w:left="5382" w:hanging="360"/>
      </w:pPr>
      <w:rPr>
        <w:rFonts w:ascii="Symbol" w:hAnsi="Symbol" w:hint="default"/>
      </w:rPr>
    </w:lvl>
    <w:lvl w:ilvl="7" w:tplc="FFFFFFFF" w:tentative="1">
      <w:start w:val="1"/>
      <w:numFmt w:val="bullet"/>
      <w:lvlText w:val="o"/>
      <w:lvlJc w:val="left"/>
      <w:pPr>
        <w:tabs>
          <w:tab w:val="num" w:pos="6102"/>
        </w:tabs>
        <w:ind w:left="6102" w:hanging="360"/>
      </w:pPr>
      <w:rPr>
        <w:rFonts w:ascii="Courier New" w:hAnsi="Courier New" w:hint="default"/>
      </w:rPr>
    </w:lvl>
    <w:lvl w:ilvl="8" w:tplc="FFFFFFFF" w:tentative="1">
      <w:start w:val="1"/>
      <w:numFmt w:val="bullet"/>
      <w:lvlText w:val=""/>
      <w:lvlJc w:val="left"/>
      <w:pPr>
        <w:tabs>
          <w:tab w:val="num" w:pos="6822"/>
        </w:tabs>
        <w:ind w:left="6822" w:hanging="360"/>
      </w:pPr>
      <w:rPr>
        <w:rFonts w:ascii="Wingdings" w:hAnsi="Wingdings" w:hint="default"/>
      </w:rPr>
    </w:lvl>
  </w:abstractNum>
  <w:abstractNum w:abstractNumId="10">
    <w:nsid w:val="4FC1620C"/>
    <w:multiLevelType w:val="hybridMultilevel"/>
    <w:tmpl w:val="69380DDC"/>
    <w:lvl w:ilvl="0" w:tplc="309666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0F74E6D"/>
    <w:multiLevelType w:val="hybridMultilevel"/>
    <w:tmpl w:val="CB0C3930"/>
    <w:lvl w:ilvl="0" w:tplc="7B90A0B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617214DE"/>
    <w:multiLevelType w:val="hybridMultilevel"/>
    <w:tmpl w:val="6E38D38C"/>
    <w:lvl w:ilvl="0" w:tplc="309666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73D5277"/>
    <w:multiLevelType w:val="hybridMultilevel"/>
    <w:tmpl w:val="A6CA3ABA"/>
    <w:lvl w:ilvl="0" w:tplc="309666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DDC5B0A"/>
    <w:multiLevelType w:val="hybridMultilevel"/>
    <w:tmpl w:val="8B3043B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785" w:hanging="705"/>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F2B1C0B"/>
    <w:multiLevelType w:val="hybridMultilevel"/>
    <w:tmpl w:val="2708D71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70291C9A"/>
    <w:multiLevelType w:val="hybridMultilevel"/>
    <w:tmpl w:val="EAA44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15642A8"/>
    <w:multiLevelType w:val="hybridMultilevel"/>
    <w:tmpl w:val="970AFBC4"/>
    <w:lvl w:ilvl="0" w:tplc="041A0001">
      <w:start w:val="1"/>
      <w:numFmt w:val="bullet"/>
      <w:lvlText w:val=""/>
      <w:lvlJc w:val="left"/>
      <w:pPr>
        <w:ind w:left="1428" w:hanging="360"/>
      </w:pPr>
      <w:rPr>
        <w:rFonts w:ascii="Symbol" w:hAnsi="Symbol" w:hint="default"/>
      </w:rPr>
    </w:lvl>
    <w:lvl w:ilvl="1" w:tplc="309666B6">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nsid w:val="7A8510FD"/>
    <w:multiLevelType w:val="multilevel"/>
    <w:tmpl w:val="EE82AA4A"/>
    <w:lvl w:ilvl="0">
      <w:numFmt w:val="bullet"/>
      <w:lvlText w:val="-"/>
      <w:lvlJc w:val="left"/>
      <w:pPr>
        <w:tabs>
          <w:tab w:val="num" w:pos="720"/>
        </w:tabs>
        <w:ind w:left="720" w:hanging="360"/>
      </w:pPr>
      <w:rPr>
        <w:rFonts w:ascii="Calibri" w:eastAsia="Times New Roman" w:hAnsi="Calibri" w:cs="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DE1DAA"/>
    <w:multiLevelType w:val="hybridMultilevel"/>
    <w:tmpl w:val="08526C76"/>
    <w:lvl w:ilvl="0" w:tplc="309666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DD368EF"/>
    <w:multiLevelType w:val="hybridMultilevel"/>
    <w:tmpl w:val="A2CE67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5"/>
  </w:num>
  <w:num w:numId="4">
    <w:abstractNumId w:val="4"/>
  </w:num>
  <w:num w:numId="5">
    <w:abstractNumId w:val="7"/>
  </w:num>
  <w:num w:numId="6">
    <w:abstractNumId w:val="1"/>
  </w:num>
  <w:num w:numId="7">
    <w:abstractNumId w:val="15"/>
  </w:num>
  <w:num w:numId="8">
    <w:abstractNumId w:val="8"/>
  </w:num>
  <w:num w:numId="9">
    <w:abstractNumId w:val="6"/>
  </w:num>
  <w:num w:numId="10">
    <w:abstractNumId w:val="14"/>
  </w:num>
  <w:num w:numId="11">
    <w:abstractNumId w:val="17"/>
  </w:num>
  <w:num w:numId="12">
    <w:abstractNumId w:val="0"/>
  </w:num>
  <w:num w:numId="13">
    <w:abstractNumId w:val="16"/>
  </w:num>
  <w:num w:numId="14">
    <w:abstractNumId w:val="13"/>
  </w:num>
  <w:num w:numId="15">
    <w:abstractNumId w:val="10"/>
  </w:num>
  <w:num w:numId="16">
    <w:abstractNumId w:val="2"/>
  </w:num>
  <w:num w:numId="17">
    <w:abstractNumId w:val="19"/>
  </w:num>
  <w:num w:numId="18">
    <w:abstractNumId w:val="3"/>
  </w:num>
  <w:num w:numId="19">
    <w:abstractNumId w:val="1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4E"/>
    <w:rsid w:val="000132B1"/>
    <w:rsid w:val="00016E54"/>
    <w:rsid w:val="00017F7E"/>
    <w:rsid w:val="000215A7"/>
    <w:rsid w:val="0002714E"/>
    <w:rsid w:val="000310FF"/>
    <w:rsid w:val="00047AB7"/>
    <w:rsid w:val="00050F3E"/>
    <w:rsid w:val="0008371A"/>
    <w:rsid w:val="00085DF6"/>
    <w:rsid w:val="000A014B"/>
    <w:rsid w:val="000C3343"/>
    <w:rsid w:val="000D0FA1"/>
    <w:rsid w:val="000E4D42"/>
    <w:rsid w:val="000F6B60"/>
    <w:rsid w:val="001005FE"/>
    <w:rsid w:val="001527FD"/>
    <w:rsid w:val="001908DD"/>
    <w:rsid w:val="001915BB"/>
    <w:rsid w:val="001B1558"/>
    <w:rsid w:val="001C3FBC"/>
    <w:rsid w:val="001D2870"/>
    <w:rsid w:val="001E7135"/>
    <w:rsid w:val="001F519C"/>
    <w:rsid w:val="00222ACD"/>
    <w:rsid w:val="00277792"/>
    <w:rsid w:val="00292876"/>
    <w:rsid w:val="00293ADA"/>
    <w:rsid w:val="00297833"/>
    <w:rsid w:val="002A3FFC"/>
    <w:rsid w:val="002B26AD"/>
    <w:rsid w:val="002B4B25"/>
    <w:rsid w:val="002C2DC8"/>
    <w:rsid w:val="002C7F96"/>
    <w:rsid w:val="002E52F5"/>
    <w:rsid w:val="002F1BD6"/>
    <w:rsid w:val="00330662"/>
    <w:rsid w:val="003409E1"/>
    <w:rsid w:val="0035654E"/>
    <w:rsid w:val="003672EC"/>
    <w:rsid w:val="00367417"/>
    <w:rsid w:val="00375935"/>
    <w:rsid w:val="00386C34"/>
    <w:rsid w:val="003C0D0A"/>
    <w:rsid w:val="003D0DF2"/>
    <w:rsid w:val="003D2A92"/>
    <w:rsid w:val="003E676D"/>
    <w:rsid w:val="00405A70"/>
    <w:rsid w:val="004143A5"/>
    <w:rsid w:val="004147D5"/>
    <w:rsid w:val="00415074"/>
    <w:rsid w:val="004433D7"/>
    <w:rsid w:val="00447D5D"/>
    <w:rsid w:val="00471FA9"/>
    <w:rsid w:val="00474F57"/>
    <w:rsid w:val="00483D5D"/>
    <w:rsid w:val="00496678"/>
    <w:rsid w:val="004B36AF"/>
    <w:rsid w:val="00502F32"/>
    <w:rsid w:val="00515138"/>
    <w:rsid w:val="00536478"/>
    <w:rsid w:val="0054517F"/>
    <w:rsid w:val="00562440"/>
    <w:rsid w:val="00582EC1"/>
    <w:rsid w:val="005871FB"/>
    <w:rsid w:val="00593F15"/>
    <w:rsid w:val="00594097"/>
    <w:rsid w:val="005B04C5"/>
    <w:rsid w:val="005B4807"/>
    <w:rsid w:val="005B65BB"/>
    <w:rsid w:val="005C1622"/>
    <w:rsid w:val="005C326F"/>
    <w:rsid w:val="005C3F07"/>
    <w:rsid w:val="005D24CF"/>
    <w:rsid w:val="005E1B68"/>
    <w:rsid w:val="00601D12"/>
    <w:rsid w:val="00606709"/>
    <w:rsid w:val="00606A12"/>
    <w:rsid w:val="0064318D"/>
    <w:rsid w:val="00643430"/>
    <w:rsid w:val="00646346"/>
    <w:rsid w:val="006553EF"/>
    <w:rsid w:val="00655B22"/>
    <w:rsid w:val="00677A4B"/>
    <w:rsid w:val="006C0848"/>
    <w:rsid w:val="006C211F"/>
    <w:rsid w:val="006E3D4A"/>
    <w:rsid w:val="00737530"/>
    <w:rsid w:val="00740F67"/>
    <w:rsid w:val="00745C43"/>
    <w:rsid w:val="00763CD3"/>
    <w:rsid w:val="00773F8B"/>
    <w:rsid w:val="007D4F3D"/>
    <w:rsid w:val="00827750"/>
    <w:rsid w:val="00833550"/>
    <w:rsid w:val="0084797E"/>
    <w:rsid w:val="00850522"/>
    <w:rsid w:val="00852D8E"/>
    <w:rsid w:val="008601E9"/>
    <w:rsid w:val="00876B60"/>
    <w:rsid w:val="008814A8"/>
    <w:rsid w:val="008B37CB"/>
    <w:rsid w:val="008C1042"/>
    <w:rsid w:val="008C2922"/>
    <w:rsid w:val="008C45DB"/>
    <w:rsid w:val="008D16CB"/>
    <w:rsid w:val="00921364"/>
    <w:rsid w:val="009268C3"/>
    <w:rsid w:val="00926BEC"/>
    <w:rsid w:val="0093369F"/>
    <w:rsid w:val="00935719"/>
    <w:rsid w:val="0094514B"/>
    <w:rsid w:val="00945885"/>
    <w:rsid w:val="00954A6E"/>
    <w:rsid w:val="00962E47"/>
    <w:rsid w:val="0097101B"/>
    <w:rsid w:val="00980148"/>
    <w:rsid w:val="009817C4"/>
    <w:rsid w:val="009A0E89"/>
    <w:rsid w:val="009A6834"/>
    <w:rsid w:val="009A6B87"/>
    <w:rsid w:val="009E010B"/>
    <w:rsid w:val="009E68BA"/>
    <w:rsid w:val="00A030B4"/>
    <w:rsid w:val="00A60C4B"/>
    <w:rsid w:val="00A62061"/>
    <w:rsid w:val="00A72A46"/>
    <w:rsid w:val="00A74FB0"/>
    <w:rsid w:val="00AA4001"/>
    <w:rsid w:val="00AC0638"/>
    <w:rsid w:val="00AD37C7"/>
    <w:rsid w:val="00AE54B9"/>
    <w:rsid w:val="00B0673B"/>
    <w:rsid w:val="00B141E4"/>
    <w:rsid w:val="00B14249"/>
    <w:rsid w:val="00B3224B"/>
    <w:rsid w:val="00B40295"/>
    <w:rsid w:val="00B5167C"/>
    <w:rsid w:val="00B53532"/>
    <w:rsid w:val="00B5624C"/>
    <w:rsid w:val="00B65DDE"/>
    <w:rsid w:val="00B76C49"/>
    <w:rsid w:val="00B82538"/>
    <w:rsid w:val="00B86387"/>
    <w:rsid w:val="00B92D41"/>
    <w:rsid w:val="00BA3646"/>
    <w:rsid w:val="00BB6E59"/>
    <w:rsid w:val="00BC129B"/>
    <w:rsid w:val="00BF661F"/>
    <w:rsid w:val="00C0014E"/>
    <w:rsid w:val="00C30AC3"/>
    <w:rsid w:val="00C3681D"/>
    <w:rsid w:val="00C471B1"/>
    <w:rsid w:val="00C54EEB"/>
    <w:rsid w:val="00C63508"/>
    <w:rsid w:val="00C75861"/>
    <w:rsid w:val="00C8016D"/>
    <w:rsid w:val="00C81423"/>
    <w:rsid w:val="00C85A73"/>
    <w:rsid w:val="00CB6C97"/>
    <w:rsid w:val="00D02C9F"/>
    <w:rsid w:val="00D23036"/>
    <w:rsid w:val="00D24727"/>
    <w:rsid w:val="00D543B2"/>
    <w:rsid w:val="00D617C6"/>
    <w:rsid w:val="00D64227"/>
    <w:rsid w:val="00D67F30"/>
    <w:rsid w:val="00D75F02"/>
    <w:rsid w:val="00D87026"/>
    <w:rsid w:val="00D934F0"/>
    <w:rsid w:val="00DA24DE"/>
    <w:rsid w:val="00DA4975"/>
    <w:rsid w:val="00DB5882"/>
    <w:rsid w:val="00DC3573"/>
    <w:rsid w:val="00DC7BDB"/>
    <w:rsid w:val="00DE4DCE"/>
    <w:rsid w:val="00E05155"/>
    <w:rsid w:val="00E33C87"/>
    <w:rsid w:val="00E51B6B"/>
    <w:rsid w:val="00E61D92"/>
    <w:rsid w:val="00E75CED"/>
    <w:rsid w:val="00E90E4A"/>
    <w:rsid w:val="00EB02B1"/>
    <w:rsid w:val="00EB06AE"/>
    <w:rsid w:val="00EB1E71"/>
    <w:rsid w:val="00EC00A0"/>
    <w:rsid w:val="00EC511B"/>
    <w:rsid w:val="00EC7C0C"/>
    <w:rsid w:val="00ED274D"/>
    <w:rsid w:val="00F03C84"/>
    <w:rsid w:val="00F3647F"/>
    <w:rsid w:val="00F40C6C"/>
    <w:rsid w:val="00F76365"/>
    <w:rsid w:val="00F766D5"/>
    <w:rsid w:val="00F902C0"/>
    <w:rsid w:val="00F93011"/>
    <w:rsid w:val="00FA6018"/>
    <w:rsid w:val="00FE1F4A"/>
    <w:rsid w:val="00FE3A5E"/>
    <w:rsid w:val="00FE546E"/>
    <w:rsid w:val="00FF21DF"/>
    <w:rsid w:val="00FF54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12"/>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02714E"/>
    <w:pPr>
      <w:keepNext/>
      <w:widowControl w:val="0"/>
      <w:tabs>
        <w:tab w:val="left" w:pos="-720"/>
      </w:tabs>
      <w:suppressAutoHyphens/>
      <w:spacing w:before="90" w:after="54"/>
      <w:jc w:val="center"/>
      <w:outlineLvl w:val="0"/>
    </w:pPr>
    <w:rPr>
      <w:b/>
      <w:snapToGrid w:val="0"/>
      <w:spacing w:val="-2"/>
      <w:sz w:val="22"/>
    </w:rPr>
  </w:style>
  <w:style w:type="paragraph" w:styleId="Naslov4">
    <w:name w:val="heading 4"/>
    <w:basedOn w:val="Normal"/>
    <w:next w:val="Normal"/>
    <w:link w:val="Naslov4Char"/>
    <w:qFormat/>
    <w:rsid w:val="0002714E"/>
    <w:pPr>
      <w:keepNext/>
      <w:widowControl w:val="0"/>
      <w:tabs>
        <w:tab w:val="left" w:pos="-720"/>
      </w:tabs>
      <w:suppressAutoHyphens/>
      <w:spacing w:before="90"/>
      <w:outlineLvl w:val="3"/>
    </w:pPr>
    <w:rPr>
      <w:b/>
      <w:snapToGrid w:val="0"/>
      <w:spacing w:val="-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2714E"/>
    <w:pPr>
      <w:tabs>
        <w:tab w:val="center" w:pos="4536"/>
        <w:tab w:val="right" w:pos="9072"/>
      </w:tabs>
    </w:pPr>
  </w:style>
  <w:style w:type="character" w:customStyle="1" w:styleId="ZaglavljeChar">
    <w:name w:val="Zaglavlje Char"/>
    <w:basedOn w:val="Zadanifontodlomka"/>
    <w:link w:val="Zaglavlje"/>
    <w:uiPriority w:val="99"/>
    <w:rsid w:val="0002714E"/>
  </w:style>
  <w:style w:type="paragraph" w:styleId="Podnoje">
    <w:name w:val="footer"/>
    <w:basedOn w:val="Normal"/>
    <w:link w:val="PodnojeChar"/>
    <w:uiPriority w:val="99"/>
    <w:unhideWhenUsed/>
    <w:rsid w:val="0002714E"/>
    <w:pPr>
      <w:tabs>
        <w:tab w:val="center" w:pos="4536"/>
        <w:tab w:val="right" w:pos="9072"/>
      </w:tabs>
    </w:pPr>
  </w:style>
  <w:style w:type="character" w:customStyle="1" w:styleId="PodnojeChar">
    <w:name w:val="Podnožje Char"/>
    <w:basedOn w:val="Zadanifontodlomka"/>
    <w:link w:val="Podnoje"/>
    <w:uiPriority w:val="99"/>
    <w:rsid w:val="0002714E"/>
  </w:style>
  <w:style w:type="character" w:customStyle="1" w:styleId="Naslov1Char">
    <w:name w:val="Naslov 1 Char"/>
    <w:basedOn w:val="Zadanifontodlomka"/>
    <w:link w:val="Naslov1"/>
    <w:rsid w:val="0002714E"/>
    <w:rPr>
      <w:rFonts w:ascii="Times New Roman" w:eastAsia="Times New Roman" w:hAnsi="Times New Roman" w:cs="Times New Roman"/>
      <w:b/>
      <w:snapToGrid w:val="0"/>
      <w:spacing w:val="-2"/>
      <w:szCs w:val="20"/>
    </w:rPr>
  </w:style>
  <w:style w:type="character" w:customStyle="1" w:styleId="Naslov4Char">
    <w:name w:val="Naslov 4 Char"/>
    <w:basedOn w:val="Zadanifontodlomka"/>
    <w:link w:val="Naslov4"/>
    <w:rsid w:val="0002714E"/>
    <w:rPr>
      <w:rFonts w:ascii="Times New Roman" w:eastAsia="Times New Roman" w:hAnsi="Times New Roman" w:cs="Times New Roman"/>
      <w:b/>
      <w:snapToGrid w:val="0"/>
      <w:spacing w:val="-2"/>
      <w:sz w:val="20"/>
      <w:szCs w:val="20"/>
    </w:rPr>
  </w:style>
  <w:style w:type="paragraph" w:styleId="Tijeloteksta-uvlaka3">
    <w:name w:val="Body Text Indent 3"/>
    <w:aliases w:val=" uvlaka 3, uvlaka 31, uvlaka 311"/>
    <w:basedOn w:val="Normal"/>
    <w:link w:val="Tijeloteksta-uvlaka3Char"/>
    <w:rsid w:val="0002714E"/>
    <w:pPr>
      <w:ind w:left="4678" w:hanging="4678"/>
    </w:pPr>
    <w:rPr>
      <w:sz w:val="28"/>
    </w:rPr>
  </w:style>
  <w:style w:type="character" w:customStyle="1" w:styleId="Tijeloteksta-uvlaka3Char">
    <w:name w:val="Tijelo teksta - uvlaka 3 Char"/>
    <w:aliases w:val=" uvlaka 3 Char, uvlaka 31 Char, uvlaka 311 Char"/>
    <w:basedOn w:val="Zadanifontodlomka"/>
    <w:link w:val="Tijeloteksta-uvlaka3"/>
    <w:rsid w:val="0002714E"/>
    <w:rPr>
      <w:rFonts w:ascii="Times New Roman" w:eastAsia="Times New Roman" w:hAnsi="Times New Roman" w:cs="Times New Roman"/>
      <w:sz w:val="28"/>
      <w:szCs w:val="20"/>
    </w:rPr>
  </w:style>
  <w:style w:type="paragraph" w:styleId="Odlomakpopisa">
    <w:name w:val="List Paragraph"/>
    <w:basedOn w:val="Normal"/>
    <w:uiPriority w:val="34"/>
    <w:qFormat/>
    <w:rsid w:val="00FE546E"/>
    <w:pPr>
      <w:ind w:left="720"/>
      <w:contextualSpacing/>
    </w:pPr>
  </w:style>
  <w:style w:type="table" w:styleId="Reetkatablice">
    <w:name w:val="Table Grid"/>
    <w:basedOn w:val="Obinatablica"/>
    <w:uiPriority w:val="59"/>
    <w:rsid w:val="009E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343"/>
    <w:pPr>
      <w:autoSpaceDE w:val="0"/>
      <w:autoSpaceDN w:val="0"/>
      <w:adjustRightInd w:val="0"/>
      <w:spacing w:after="0" w:line="240" w:lineRule="auto"/>
    </w:pPr>
    <w:rPr>
      <w:rFonts w:ascii="Verdana" w:eastAsia="Times New Roman" w:hAnsi="Verdana" w:cs="Verdana"/>
      <w:color w:val="000000"/>
      <w:sz w:val="24"/>
      <w:szCs w:val="24"/>
      <w:lang w:eastAsia="hr-HR"/>
    </w:rPr>
  </w:style>
  <w:style w:type="paragraph" w:styleId="Tekstfusnote">
    <w:name w:val="footnote text"/>
    <w:basedOn w:val="Normal"/>
    <w:link w:val="TekstfusnoteChar"/>
    <w:uiPriority w:val="99"/>
    <w:semiHidden/>
    <w:unhideWhenUsed/>
    <w:rsid w:val="00FE1F4A"/>
  </w:style>
  <w:style w:type="character" w:customStyle="1" w:styleId="TekstfusnoteChar">
    <w:name w:val="Tekst fusnote Char"/>
    <w:basedOn w:val="Zadanifontodlomka"/>
    <w:link w:val="Tekstfusnote"/>
    <w:uiPriority w:val="99"/>
    <w:semiHidden/>
    <w:rsid w:val="00FE1F4A"/>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FE1F4A"/>
    <w:rPr>
      <w:vertAlign w:val="superscript"/>
    </w:rPr>
  </w:style>
  <w:style w:type="paragraph" w:styleId="Tekstbalonia">
    <w:name w:val="Balloon Text"/>
    <w:basedOn w:val="Normal"/>
    <w:link w:val="TekstbaloniaChar"/>
    <w:uiPriority w:val="99"/>
    <w:semiHidden/>
    <w:unhideWhenUsed/>
    <w:rsid w:val="00562440"/>
    <w:rPr>
      <w:rFonts w:ascii="Tahoma" w:hAnsi="Tahoma" w:cs="Tahoma"/>
      <w:sz w:val="16"/>
      <w:szCs w:val="16"/>
    </w:rPr>
  </w:style>
  <w:style w:type="character" w:customStyle="1" w:styleId="TekstbaloniaChar">
    <w:name w:val="Tekst balončića Char"/>
    <w:basedOn w:val="Zadanifontodlomka"/>
    <w:link w:val="Tekstbalonia"/>
    <w:uiPriority w:val="99"/>
    <w:semiHidden/>
    <w:rsid w:val="005624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12"/>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02714E"/>
    <w:pPr>
      <w:keepNext/>
      <w:widowControl w:val="0"/>
      <w:tabs>
        <w:tab w:val="left" w:pos="-720"/>
      </w:tabs>
      <w:suppressAutoHyphens/>
      <w:spacing w:before="90" w:after="54"/>
      <w:jc w:val="center"/>
      <w:outlineLvl w:val="0"/>
    </w:pPr>
    <w:rPr>
      <w:b/>
      <w:snapToGrid w:val="0"/>
      <w:spacing w:val="-2"/>
      <w:sz w:val="22"/>
    </w:rPr>
  </w:style>
  <w:style w:type="paragraph" w:styleId="Naslov4">
    <w:name w:val="heading 4"/>
    <w:basedOn w:val="Normal"/>
    <w:next w:val="Normal"/>
    <w:link w:val="Naslov4Char"/>
    <w:qFormat/>
    <w:rsid w:val="0002714E"/>
    <w:pPr>
      <w:keepNext/>
      <w:widowControl w:val="0"/>
      <w:tabs>
        <w:tab w:val="left" w:pos="-720"/>
      </w:tabs>
      <w:suppressAutoHyphens/>
      <w:spacing w:before="90"/>
      <w:outlineLvl w:val="3"/>
    </w:pPr>
    <w:rPr>
      <w:b/>
      <w:snapToGrid w:val="0"/>
      <w:spacing w:val="-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2714E"/>
    <w:pPr>
      <w:tabs>
        <w:tab w:val="center" w:pos="4536"/>
        <w:tab w:val="right" w:pos="9072"/>
      </w:tabs>
    </w:pPr>
  </w:style>
  <w:style w:type="character" w:customStyle="1" w:styleId="ZaglavljeChar">
    <w:name w:val="Zaglavlje Char"/>
    <w:basedOn w:val="Zadanifontodlomka"/>
    <w:link w:val="Zaglavlje"/>
    <w:uiPriority w:val="99"/>
    <w:rsid w:val="0002714E"/>
  </w:style>
  <w:style w:type="paragraph" w:styleId="Podnoje">
    <w:name w:val="footer"/>
    <w:basedOn w:val="Normal"/>
    <w:link w:val="PodnojeChar"/>
    <w:uiPriority w:val="99"/>
    <w:unhideWhenUsed/>
    <w:rsid w:val="0002714E"/>
    <w:pPr>
      <w:tabs>
        <w:tab w:val="center" w:pos="4536"/>
        <w:tab w:val="right" w:pos="9072"/>
      </w:tabs>
    </w:pPr>
  </w:style>
  <w:style w:type="character" w:customStyle="1" w:styleId="PodnojeChar">
    <w:name w:val="Podnožje Char"/>
    <w:basedOn w:val="Zadanifontodlomka"/>
    <w:link w:val="Podnoje"/>
    <w:uiPriority w:val="99"/>
    <w:rsid w:val="0002714E"/>
  </w:style>
  <w:style w:type="character" w:customStyle="1" w:styleId="Naslov1Char">
    <w:name w:val="Naslov 1 Char"/>
    <w:basedOn w:val="Zadanifontodlomka"/>
    <w:link w:val="Naslov1"/>
    <w:rsid w:val="0002714E"/>
    <w:rPr>
      <w:rFonts w:ascii="Times New Roman" w:eastAsia="Times New Roman" w:hAnsi="Times New Roman" w:cs="Times New Roman"/>
      <w:b/>
      <w:snapToGrid w:val="0"/>
      <w:spacing w:val="-2"/>
      <w:szCs w:val="20"/>
    </w:rPr>
  </w:style>
  <w:style w:type="character" w:customStyle="1" w:styleId="Naslov4Char">
    <w:name w:val="Naslov 4 Char"/>
    <w:basedOn w:val="Zadanifontodlomka"/>
    <w:link w:val="Naslov4"/>
    <w:rsid w:val="0002714E"/>
    <w:rPr>
      <w:rFonts w:ascii="Times New Roman" w:eastAsia="Times New Roman" w:hAnsi="Times New Roman" w:cs="Times New Roman"/>
      <w:b/>
      <w:snapToGrid w:val="0"/>
      <w:spacing w:val="-2"/>
      <w:sz w:val="20"/>
      <w:szCs w:val="20"/>
    </w:rPr>
  </w:style>
  <w:style w:type="paragraph" w:styleId="Tijeloteksta-uvlaka3">
    <w:name w:val="Body Text Indent 3"/>
    <w:aliases w:val=" uvlaka 3, uvlaka 31, uvlaka 311"/>
    <w:basedOn w:val="Normal"/>
    <w:link w:val="Tijeloteksta-uvlaka3Char"/>
    <w:rsid w:val="0002714E"/>
    <w:pPr>
      <w:ind w:left="4678" w:hanging="4678"/>
    </w:pPr>
    <w:rPr>
      <w:sz w:val="28"/>
    </w:rPr>
  </w:style>
  <w:style w:type="character" w:customStyle="1" w:styleId="Tijeloteksta-uvlaka3Char">
    <w:name w:val="Tijelo teksta - uvlaka 3 Char"/>
    <w:aliases w:val=" uvlaka 3 Char, uvlaka 31 Char, uvlaka 311 Char"/>
    <w:basedOn w:val="Zadanifontodlomka"/>
    <w:link w:val="Tijeloteksta-uvlaka3"/>
    <w:rsid w:val="0002714E"/>
    <w:rPr>
      <w:rFonts w:ascii="Times New Roman" w:eastAsia="Times New Roman" w:hAnsi="Times New Roman" w:cs="Times New Roman"/>
      <w:sz w:val="28"/>
      <w:szCs w:val="20"/>
    </w:rPr>
  </w:style>
  <w:style w:type="paragraph" w:styleId="Odlomakpopisa">
    <w:name w:val="List Paragraph"/>
    <w:basedOn w:val="Normal"/>
    <w:uiPriority w:val="34"/>
    <w:qFormat/>
    <w:rsid w:val="00FE546E"/>
    <w:pPr>
      <w:ind w:left="720"/>
      <w:contextualSpacing/>
    </w:pPr>
  </w:style>
  <w:style w:type="table" w:styleId="Reetkatablice">
    <w:name w:val="Table Grid"/>
    <w:basedOn w:val="Obinatablica"/>
    <w:uiPriority w:val="59"/>
    <w:rsid w:val="009E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343"/>
    <w:pPr>
      <w:autoSpaceDE w:val="0"/>
      <w:autoSpaceDN w:val="0"/>
      <w:adjustRightInd w:val="0"/>
      <w:spacing w:after="0" w:line="240" w:lineRule="auto"/>
    </w:pPr>
    <w:rPr>
      <w:rFonts w:ascii="Verdana" w:eastAsia="Times New Roman" w:hAnsi="Verdana" w:cs="Verdana"/>
      <w:color w:val="000000"/>
      <w:sz w:val="24"/>
      <w:szCs w:val="24"/>
      <w:lang w:eastAsia="hr-HR"/>
    </w:rPr>
  </w:style>
  <w:style w:type="paragraph" w:styleId="Tekstfusnote">
    <w:name w:val="footnote text"/>
    <w:basedOn w:val="Normal"/>
    <w:link w:val="TekstfusnoteChar"/>
    <w:uiPriority w:val="99"/>
    <w:semiHidden/>
    <w:unhideWhenUsed/>
    <w:rsid w:val="00FE1F4A"/>
  </w:style>
  <w:style w:type="character" w:customStyle="1" w:styleId="TekstfusnoteChar">
    <w:name w:val="Tekst fusnote Char"/>
    <w:basedOn w:val="Zadanifontodlomka"/>
    <w:link w:val="Tekstfusnote"/>
    <w:uiPriority w:val="99"/>
    <w:semiHidden/>
    <w:rsid w:val="00FE1F4A"/>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FE1F4A"/>
    <w:rPr>
      <w:vertAlign w:val="superscript"/>
    </w:rPr>
  </w:style>
  <w:style w:type="paragraph" w:styleId="Tekstbalonia">
    <w:name w:val="Balloon Text"/>
    <w:basedOn w:val="Normal"/>
    <w:link w:val="TekstbaloniaChar"/>
    <w:uiPriority w:val="99"/>
    <w:semiHidden/>
    <w:unhideWhenUsed/>
    <w:rsid w:val="00562440"/>
    <w:rPr>
      <w:rFonts w:ascii="Tahoma" w:hAnsi="Tahoma" w:cs="Tahoma"/>
      <w:sz w:val="16"/>
      <w:szCs w:val="16"/>
    </w:rPr>
  </w:style>
  <w:style w:type="character" w:customStyle="1" w:styleId="TekstbaloniaChar">
    <w:name w:val="Tekst balončića Char"/>
    <w:basedOn w:val="Zadanifontodlomka"/>
    <w:link w:val="Tekstbalonia"/>
    <w:uiPriority w:val="99"/>
    <w:semiHidden/>
    <w:rsid w:val="005624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6D8A-102F-47F8-9EE9-83FBA329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3863</Words>
  <Characters>22021</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Strumpf</dc:creator>
  <cp:lastModifiedBy>Papa Štrumf</cp:lastModifiedBy>
  <cp:revision>3</cp:revision>
  <cp:lastPrinted>2014-07-27T09:10:00Z</cp:lastPrinted>
  <dcterms:created xsi:type="dcterms:W3CDTF">2014-08-30T14:48:00Z</dcterms:created>
  <dcterms:modified xsi:type="dcterms:W3CDTF">2014-08-30T14:57:00Z</dcterms:modified>
</cp:coreProperties>
</file>